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25" w:rsidRPr="004B3B25" w:rsidRDefault="004B3B25" w:rsidP="004B3B25">
      <w:pPr>
        <w:ind w:left="-851"/>
        <w:jc w:val="both"/>
        <w:rPr>
          <w:sz w:val="28"/>
          <w:szCs w:val="28"/>
          <w:lang w:val="uk-UA"/>
        </w:rPr>
      </w:pPr>
    </w:p>
    <w:p w:rsidR="004B3B25" w:rsidRPr="004B3B25" w:rsidRDefault="004B3B25" w:rsidP="004B3B25">
      <w:pPr>
        <w:ind w:left="-851"/>
        <w:jc w:val="center"/>
        <w:rPr>
          <w:b/>
          <w:sz w:val="28"/>
          <w:szCs w:val="28"/>
          <w:lang w:val="uk-UA"/>
        </w:rPr>
      </w:pPr>
      <w:r w:rsidRPr="004B3B25">
        <w:rPr>
          <w:b/>
          <w:sz w:val="28"/>
          <w:szCs w:val="28"/>
          <w:lang w:val="uk-UA"/>
        </w:rPr>
        <w:t xml:space="preserve">Поради вчителям загальноосвітніх шкіл, </w:t>
      </w:r>
    </w:p>
    <w:p w:rsidR="004B3B25" w:rsidRPr="004B3B25" w:rsidRDefault="004B3B25" w:rsidP="004B3B25">
      <w:pPr>
        <w:ind w:left="-851"/>
        <w:jc w:val="center"/>
        <w:rPr>
          <w:b/>
          <w:sz w:val="28"/>
          <w:szCs w:val="28"/>
          <w:lang w:val="uk-UA"/>
        </w:rPr>
      </w:pPr>
      <w:r w:rsidRPr="004B3B25">
        <w:rPr>
          <w:b/>
          <w:sz w:val="28"/>
          <w:szCs w:val="28"/>
          <w:lang w:val="uk-UA"/>
        </w:rPr>
        <w:t xml:space="preserve">які навчають у своїх класах дітей із порушенням інтелекту </w:t>
      </w:r>
    </w:p>
    <w:p w:rsidR="004B3B25" w:rsidRPr="004B3B25" w:rsidRDefault="004B3B25" w:rsidP="004B3B25">
      <w:pPr>
        <w:ind w:left="-851"/>
        <w:jc w:val="center"/>
        <w:rPr>
          <w:b/>
          <w:sz w:val="28"/>
          <w:szCs w:val="28"/>
          <w:lang w:val="uk-UA"/>
        </w:rPr>
      </w:pPr>
      <w:r w:rsidRPr="004B3B25">
        <w:rPr>
          <w:b/>
          <w:sz w:val="28"/>
          <w:szCs w:val="28"/>
          <w:lang w:val="uk-UA"/>
        </w:rPr>
        <w:t>(з легкою розумовою відсталістю)</w:t>
      </w:r>
    </w:p>
    <w:p w:rsidR="004B3B25" w:rsidRPr="004B3B25" w:rsidRDefault="004B3B25" w:rsidP="004B3B25">
      <w:pPr>
        <w:ind w:left="-851"/>
        <w:jc w:val="center"/>
        <w:rPr>
          <w:b/>
          <w:sz w:val="28"/>
          <w:szCs w:val="28"/>
          <w:lang w:val="uk-UA"/>
        </w:rPr>
      </w:pPr>
    </w:p>
    <w:p w:rsidR="004B3B25" w:rsidRPr="004B3B25" w:rsidRDefault="004B3B25" w:rsidP="004B3B25">
      <w:pPr>
        <w:numPr>
          <w:ilvl w:val="0"/>
          <w:numId w:val="1"/>
        </w:numPr>
        <w:tabs>
          <w:tab w:val="clear" w:pos="720"/>
          <w:tab w:val="left" w:pos="-426"/>
        </w:tabs>
        <w:ind w:left="-851" w:firstLine="0"/>
        <w:jc w:val="both"/>
        <w:rPr>
          <w:sz w:val="28"/>
          <w:szCs w:val="28"/>
          <w:lang w:val="uk-UA"/>
        </w:rPr>
      </w:pPr>
      <w:r w:rsidRPr="004B3B25">
        <w:rPr>
          <w:sz w:val="28"/>
          <w:szCs w:val="28"/>
          <w:lang w:val="uk-UA"/>
        </w:rPr>
        <w:t>Підготувати дітей класу до того, що поряд з ними навчатиметься учень із особливими освітніми можливостями:</w:t>
      </w:r>
    </w:p>
    <w:p w:rsidR="004B3B25" w:rsidRPr="004B3B25" w:rsidRDefault="004B3B25" w:rsidP="004B3B25">
      <w:pPr>
        <w:numPr>
          <w:ilvl w:val="0"/>
          <w:numId w:val="2"/>
        </w:numPr>
        <w:tabs>
          <w:tab w:val="left" w:pos="-426"/>
        </w:tabs>
        <w:ind w:left="-851" w:firstLine="0"/>
        <w:jc w:val="both"/>
        <w:rPr>
          <w:sz w:val="28"/>
          <w:szCs w:val="28"/>
          <w:lang w:val="uk-UA"/>
        </w:rPr>
      </w:pPr>
      <w:r w:rsidRPr="004B3B25">
        <w:rPr>
          <w:sz w:val="28"/>
          <w:szCs w:val="28"/>
          <w:lang w:val="uk-UA"/>
        </w:rPr>
        <w:t>створити в класі демократичне середовище, налагоджувати між учнями дружні стосунки, щоб розумово відсталі діти відчули себе членами колективу;</w:t>
      </w:r>
    </w:p>
    <w:p w:rsidR="004B3B25" w:rsidRPr="004B3B25" w:rsidRDefault="004B3B25" w:rsidP="004B3B25">
      <w:pPr>
        <w:numPr>
          <w:ilvl w:val="0"/>
          <w:numId w:val="2"/>
        </w:numPr>
        <w:tabs>
          <w:tab w:val="left" w:pos="-426"/>
        </w:tabs>
        <w:ind w:left="-851" w:firstLine="0"/>
        <w:jc w:val="both"/>
        <w:rPr>
          <w:sz w:val="28"/>
          <w:szCs w:val="28"/>
          <w:lang w:val="uk-UA"/>
        </w:rPr>
      </w:pPr>
      <w:r w:rsidRPr="004B3B25">
        <w:rPr>
          <w:sz w:val="28"/>
          <w:szCs w:val="28"/>
          <w:lang w:val="uk-UA"/>
        </w:rPr>
        <w:t>привчати здорових дітей допомагати (за потреби), опікуватися розумово відсталими однолітками;</w:t>
      </w:r>
    </w:p>
    <w:p w:rsidR="004B3B25" w:rsidRPr="004B3B25" w:rsidRDefault="004B3B25" w:rsidP="004B3B25">
      <w:pPr>
        <w:numPr>
          <w:ilvl w:val="0"/>
          <w:numId w:val="2"/>
        </w:numPr>
        <w:tabs>
          <w:tab w:val="left" w:pos="-426"/>
        </w:tabs>
        <w:ind w:left="-851" w:firstLine="0"/>
        <w:jc w:val="both"/>
        <w:rPr>
          <w:sz w:val="28"/>
          <w:szCs w:val="28"/>
          <w:lang w:val="uk-UA"/>
        </w:rPr>
      </w:pPr>
      <w:r w:rsidRPr="004B3B25">
        <w:rPr>
          <w:sz w:val="28"/>
          <w:szCs w:val="28"/>
          <w:lang w:val="uk-UA"/>
        </w:rPr>
        <w:t>не припускати зневажливого ставлення до дітей з обмеженими можливостями здоров’я.</w:t>
      </w:r>
    </w:p>
    <w:p w:rsidR="004B3B25" w:rsidRPr="004B3B25" w:rsidRDefault="004B3B25" w:rsidP="004B3B25">
      <w:pPr>
        <w:numPr>
          <w:ilvl w:val="0"/>
          <w:numId w:val="1"/>
        </w:numPr>
        <w:tabs>
          <w:tab w:val="clear" w:pos="720"/>
          <w:tab w:val="left" w:pos="-426"/>
        </w:tabs>
        <w:ind w:left="-851" w:firstLine="0"/>
        <w:jc w:val="both"/>
        <w:rPr>
          <w:sz w:val="28"/>
          <w:szCs w:val="28"/>
          <w:lang w:val="uk-UA"/>
        </w:rPr>
      </w:pPr>
      <w:r w:rsidRPr="004B3B25">
        <w:rPr>
          <w:sz w:val="28"/>
          <w:szCs w:val="28"/>
          <w:lang w:val="uk-UA"/>
        </w:rPr>
        <w:t>Перед тим, як прийняти до класу дитину з легкою розумовою відсталістю, детально ознайомитися з її анамнестичними даними. З цією метою поспілкуватися з батьками дитини; вивчити медичні довідки; усвідомити, у чому першопричина (пологова чи післяпологова травма, хвороба в ранній період, вплив медикаментів тощо) хвороби.</w:t>
      </w:r>
    </w:p>
    <w:p w:rsidR="004B3B25" w:rsidRPr="004B3B25" w:rsidRDefault="004B3B25" w:rsidP="004B3B25">
      <w:pPr>
        <w:numPr>
          <w:ilvl w:val="0"/>
          <w:numId w:val="1"/>
        </w:numPr>
        <w:tabs>
          <w:tab w:val="clear" w:pos="720"/>
          <w:tab w:val="left" w:pos="-426"/>
        </w:tabs>
        <w:ind w:left="-851" w:firstLine="0"/>
        <w:jc w:val="both"/>
        <w:rPr>
          <w:sz w:val="28"/>
          <w:szCs w:val="28"/>
          <w:lang w:val="uk-UA"/>
        </w:rPr>
      </w:pPr>
      <w:r w:rsidRPr="004B3B25">
        <w:rPr>
          <w:sz w:val="28"/>
          <w:szCs w:val="28"/>
          <w:lang w:val="uk-UA"/>
        </w:rPr>
        <w:t>Вивчити спеціальну медичну та педагогічну (дефектологічну) літературу з метою з’ясування впливу різних видів ушкоджень (пологові травми, хвороби, психічні захворювання тощо) на процеси навчання і розвитку.</w:t>
      </w:r>
    </w:p>
    <w:p w:rsidR="004B3B25" w:rsidRPr="004B3B25" w:rsidRDefault="004B3B25" w:rsidP="004B3B25">
      <w:pPr>
        <w:numPr>
          <w:ilvl w:val="0"/>
          <w:numId w:val="1"/>
        </w:numPr>
        <w:tabs>
          <w:tab w:val="clear" w:pos="720"/>
          <w:tab w:val="left" w:pos="-426"/>
        </w:tabs>
        <w:ind w:left="-851" w:firstLine="0"/>
        <w:jc w:val="both"/>
        <w:rPr>
          <w:sz w:val="28"/>
          <w:szCs w:val="28"/>
          <w:lang w:val="uk-UA"/>
        </w:rPr>
      </w:pPr>
      <w:r w:rsidRPr="004B3B25">
        <w:rPr>
          <w:sz w:val="28"/>
          <w:szCs w:val="28"/>
          <w:lang w:val="uk-UA"/>
        </w:rPr>
        <w:t>Детально вивчити особливості розвитку психічних процесів дитини з легкою розумовою відсталістю (стан пам’яті, уваги, мислення, працездатності, темп роботи, прояви поведінки, стан емоційно-вольової сфери тощо).</w:t>
      </w:r>
    </w:p>
    <w:p w:rsidR="004B3B25" w:rsidRPr="004B3B25" w:rsidRDefault="004B3B25" w:rsidP="004B3B25">
      <w:pPr>
        <w:numPr>
          <w:ilvl w:val="0"/>
          <w:numId w:val="1"/>
        </w:numPr>
        <w:tabs>
          <w:tab w:val="clear" w:pos="720"/>
          <w:tab w:val="left" w:pos="-426"/>
        </w:tabs>
        <w:ind w:left="-851" w:firstLine="0"/>
        <w:jc w:val="both"/>
        <w:rPr>
          <w:sz w:val="28"/>
          <w:szCs w:val="28"/>
          <w:lang w:val="uk-UA"/>
        </w:rPr>
      </w:pPr>
      <w:r w:rsidRPr="004B3B25">
        <w:rPr>
          <w:sz w:val="28"/>
          <w:szCs w:val="28"/>
          <w:lang w:val="uk-UA"/>
        </w:rPr>
        <w:t>Ознайомитися з сучасними педагогічними підходами і методиками, які застосовують у спеціальних школах під час навчання дітей з легкою розумовою відсталістю. Необхідно мати в школі навчальні програми спеціальних шкіл (відповідного класу), щоб мати уявлення, якими знаннями, уміннями та навичками повинні оволодіти розумово відсталі діти на кінець навчального року.</w:t>
      </w:r>
    </w:p>
    <w:p w:rsidR="004B3B25" w:rsidRPr="004B3B25" w:rsidRDefault="004B3B25" w:rsidP="004B3B25">
      <w:pPr>
        <w:numPr>
          <w:ilvl w:val="0"/>
          <w:numId w:val="1"/>
        </w:numPr>
        <w:tabs>
          <w:tab w:val="clear" w:pos="720"/>
          <w:tab w:val="left" w:pos="-426"/>
        </w:tabs>
        <w:ind w:left="-851" w:firstLine="0"/>
        <w:jc w:val="both"/>
        <w:rPr>
          <w:sz w:val="28"/>
          <w:szCs w:val="28"/>
          <w:lang w:val="uk-UA"/>
        </w:rPr>
      </w:pPr>
      <w:r w:rsidRPr="004B3B25">
        <w:rPr>
          <w:sz w:val="28"/>
          <w:szCs w:val="28"/>
          <w:lang w:val="uk-UA"/>
        </w:rPr>
        <w:t>На кожну дитину з обмеженими можливостями необхідно скласти індивідуальний навчальний план (враховуючи тяжкість дефекту). До процесу складання плану бажано залучити практичного психолога.</w:t>
      </w:r>
    </w:p>
    <w:p w:rsidR="004B3B25" w:rsidRPr="004B3B25" w:rsidRDefault="004B3B25" w:rsidP="004B3B25">
      <w:pPr>
        <w:numPr>
          <w:ilvl w:val="0"/>
          <w:numId w:val="1"/>
        </w:numPr>
        <w:tabs>
          <w:tab w:val="clear" w:pos="720"/>
          <w:tab w:val="left" w:pos="-426"/>
        </w:tabs>
        <w:ind w:left="-851" w:firstLine="0"/>
        <w:jc w:val="both"/>
        <w:rPr>
          <w:sz w:val="28"/>
          <w:szCs w:val="28"/>
          <w:lang w:val="uk-UA"/>
        </w:rPr>
      </w:pPr>
      <w:r w:rsidRPr="004B3B25">
        <w:rPr>
          <w:sz w:val="28"/>
          <w:szCs w:val="28"/>
          <w:lang w:val="uk-UA"/>
        </w:rPr>
        <w:t xml:space="preserve">Знаючи </w:t>
      </w:r>
      <w:r w:rsidRPr="004B3B25">
        <w:rPr>
          <w:i/>
          <w:sz w:val="28"/>
          <w:szCs w:val="28"/>
          <w:u w:val="single"/>
          <w:lang w:val="uk-UA"/>
        </w:rPr>
        <w:t>специфічні особливості</w:t>
      </w:r>
      <w:r w:rsidRPr="004B3B25">
        <w:rPr>
          <w:sz w:val="28"/>
          <w:szCs w:val="28"/>
          <w:lang w:val="uk-UA"/>
        </w:rPr>
        <w:t xml:space="preserve"> психічних процесів розумово відсталих дітей, коригувати їх під час навчання; враховувати в плануванні діяльності:</w:t>
      </w:r>
    </w:p>
    <w:p w:rsidR="004B3B25" w:rsidRPr="004B3B25" w:rsidRDefault="004B3B25" w:rsidP="004B3B25">
      <w:pPr>
        <w:numPr>
          <w:ilvl w:val="1"/>
          <w:numId w:val="1"/>
        </w:numPr>
        <w:tabs>
          <w:tab w:val="clear" w:pos="1080"/>
          <w:tab w:val="left" w:pos="-567"/>
        </w:tabs>
        <w:ind w:left="-851" w:firstLine="0"/>
        <w:jc w:val="both"/>
        <w:rPr>
          <w:sz w:val="28"/>
          <w:szCs w:val="28"/>
          <w:lang w:val="uk-UA"/>
        </w:rPr>
      </w:pPr>
      <w:r w:rsidRPr="004B3B25">
        <w:rPr>
          <w:sz w:val="28"/>
          <w:szCs w:val="28"/>
          <w:lang w:val="uk-UA"/>
        </w:rPr>
        <w:t>Розумово відсталі діти мають (як правило) слабку, короткочасну пам’ять, тому матеріал треба подавати невеликими «дозами» і звертати увагу на багаторазове повторення вивченого матеріалу. З цією метою урізноманітнювати прийоми і види робіт на закріплення вивченого матеріалу, застосовувати дидактичні ігри. І лише після засвоєння цього матеріалу надавати більш складний новий матеріал.</w:t>
      </w:r>
    </w:p>
    <w:p w:rsidR="004B3B25" w:rsidRPr="004B3B25" w:rsidRDefault="004B3B25" w:rsidP="004B3B25">
      <w:pPr>
        <w:numPr>
          <w:ilvl w:val="1"/>
          <w:numId w:val="1"/>
        </w:numPr>
        <w:tabs>
          <w:tab w:val="clear" w:pos="1080"/>
          <w:tab w:val="left" w:pos="-567"/>
        </w:tabs>
        <w:ind w:left="-851" w:firstLine="0"/>
        <w:jc w:val="both"/>
        <w:rPr>
          <w:sz w:val="28"/>
          <w:szCs w:val="28"/>
          <w:lang w:val="uk-UA"/>
        </w:rPr>
      </w:pPr>
      <w:r w:rsidRPr="004B3B25">
        <w:rPr>
          <w:sz w:val="28"/>
          <w:szCs w:val="28"/>
          <w:lang w:val="uk-UA"/>
        </w:rPr>
        <w:t>У розумово відсталих дітей порушена активна увага. Треба застосовувати наочний матеріал для її активізації; чергувати види діяльності (більш складні завдання чергувати з більш легкими).</w:t>
      </w:r>
    </w:p>
    <w:p w:rsidR="004B3B25" w:rsidRPr="004B3B25" w:rsidRDefault="004B3B25" w:rsidP="004B3B25">
      <w:pPr>
        <w:numPr>
          <w:ilvl w:val="1"/>
          <w:numId w:val="1"/>
        </w:numPr>
        <w:tabs>
          <w:tab w:val="clear" w:pos="1080"/>
          <w:tab w:val="left" w:pos="-567"/>
        </w:tabs>
        <w:ind w:left="-851" w:firstLine="0"/>
        <w:jc w:val="both"/>
        <w:rPr>
          <w:sz w:val="28"/>
          <w:szCs w:val="28"/>
          <w:lang w:val="uk-UA"/>
        </w:rPr>
      </w:pPr>
      <w:r w:rsidRPr="004B3B25">
        <w:rPr>
          <w:sz w:val="28"/>
          <w:szCs w:val="28"/>
          <w:lang w:val="uk-UA"/>
        </w:rPr>
        <w:t>У цієї групи дітей переважає конкретно-наочне мислення. На нього і треба спиратись у викладанні навчального матеріалу. Для цього застосовувати зрозумілу яскраву наочність (предметні картинки, рахунковий матеріал, малюнок-схему до задачі тощо).</w:t>
      </w:r>
    </w:p>
    <w:p w:rsidR="004B3B25" w:rsidRPr="004B3B25" w:rsidRDefault="004B3B25" w:rsidP="004B3B25">
      <w:pPr>
        <w:numPr>
          <w:ilvl w:val="1"/>
          <w:numId w:val="1"/>
        </w:numPr>
        <w:tabs>
          <w:tab w:val="clear" w:pos="1080"/>
          <w:tab w:val="left" w:pos="-567"/>
        </w:tabs>
        <w:ind w:left="-851" w:firstLine="0"/>
        <w:jc w:val="both"/>
        <w:rPr>
          <w:sz w:val="28"/>
          <w:szCs w:val="28"/>
          <w:lang w:val="uk-UA"/>
        </w:rPr>
      </w:pPr>
      <w:r w:rsidRPr="004B3B25">
        <w:rPr>
          <w:sz w:val="28"/>
          <w:szCs w:val="28"/>
          <w:lang w:val="uk-UA"/>
        </w:rPr>
        <w:t xml:space="preserve">Діти з легкою розумовою відсталістю мають знижений темп роботи та працездатність. Значить, для них необхідно зменшити об'єм завдань та їх кількість, а складність повинна бути доступною. Для цього дітям можна давати індивідуальні картки із завданнями відповідної складності та перфокарти, у які треба лише вставити </w:t>
      </w:r>
      <w:r w:rsidRPr="004B3B25">
        <w:rPr>
          <w:sz w:val="28"/>
          <w:szCs w:val="28"/>
          <w:lang w:val="uk-UA"/>
        </w:rPr>
        <w:lastRenderedPageBreak/>
        <w:t>відповідну орфограму чи числову відповідь (і зовсім немає потреби переписувати це завдання в зошит, якщо дитина має слабкі чи недостатні навички письма).</w:t>
      </w:r>
    </w:p>
    <w:p w:rsidR="004B3B25" w:rsidRPr="004B3B25" w:rsidRDefault="004B3B25" w:rsidP="004B3B25">
      <w:pPr>
        <w:numPr>
          <w:ilvl w:val="1"/>
          <w:numId w:val="1"/>
        </w:numPr>
        <w:tabs>
          <w:tab w:val="clear" w:pos="1080"/>
          <w:tab w:val="left" w:pos="-567"/>
        </w:tabs>
        <w:ind w:left="-851" w:firstLine="0"/>
        <w:jc w:val="both"/>
        <w:rPr>
          <w:sz w:val="28"/>
          <w:szCs w:val="28"/>
          <w:lang w:val="uk-UA"/>
        </w:rPr>
      </w:pPr>
      <w:r w:rsidRPr="004B3B25">
        <w:rPr>
          <w:sz w:val="28"/>
          <w:szCs w:val="28"/>
          <w:lang w:val="uk-UA"/>
        </w:rPr>
        <w:t>Учні цієї категорії, як правило, не мають достатніх навичок самостійної роботи; потрібен постійний контроль за виконанням ними завдання (щоб вони не відволікалися та не втрачали напряму діяльності).</w:t>
      </w:r>
    </w:p>
    <w:p w:rsidR="004B3B25" w:rsidRPr="004B3B25" w:rsidRDefault="004B3B25" w:rsidP="004B3B25">
      <w:pPr>
        <w:numPr>
          <w:ilvl w:val="1"/>
          <w:numId w:val="1"/>
        </w:numPr>
        <w:tabs>
          <w:tab w:val="clear" w:pos="1080"/>
          <w:tab w:val="left" w:pos="-567"/>
        </w:tabs>
        <w:ind w:left="-851" w:firstLine="0"/>
        <w:jc w:val="both"/>
        <w:rPr>
          <w:sz w:val="28"/>
          <w:szCs w:val="28"/>
          <w:lang w:val="uk-UA"/>
        </w:rPr>
      </w:pPr>
      <w:r w:rsidRPr="004B3B25">
        <w:rPr>
          <w:sz w:val="28"/>
          <w:szCs w:val="28"/>
          <w:lang w:val="uk-UA"/>
        </w:rPr>
        <w:t>Діти з обмеженими розумовими можливостями потребують неодноразового повторення вчителем інструкції щодо виконання того чи іншого завдання. Тому вчитель має переконатись, як і наскільки точно учень зрозумів, що від нього вимагають, і лише після цього дозволяти виконати завдання. У разі потреби необхідно надати учневі додаткові роз’яснення щодо виконання завдання.</w:t>
      </w:r>
    </w:p>
    <w:p w:rsidR="004B3B25" w:rsidRPr="004B3B25" w:rsidRDefault="004B3B25" w:rsidP="004B3B25">
      <w:pPr>
        <w:numPr>
          <w:ilvl w:val="1"/>
          <w:numId w:val="1"/>
        </w:numPr>
        <w:tabs>
          <w:tab w:val="clear" w:pos="1080"/>
          <w:tab w:val="left" w:pos="-567"/>
        </w:tabs>
        <w:ind w:left="-851" w:firstLine="0"/>
        <w:jc w:val="both"/>
        <w:rPr>
          <w:sz w:val="28"/>
          <w:szCs w:val="28"/>
          <w:lang w:val="uk-UA"/>
        </w:rPr>
      </w:pPr>
      <w:r w:rsidRPr="004B3B25">
        <w:rPr>
          <w:sz w:val="28"/>
          <w:szCs w:val="28"/>
          <w:lang w:val="uk-UA"/>
        </w:rPr>
        <w:t>Уміти підтримувати в дитини впевненість у своїх силах, прагнення до пізнавальної діяльності; запобігати й адекватно реагувати на зміни в психічній діяльності, поведінці та загальному стані дитини.</w:t>
      </w:r>
    </w:p>
    <w:p w:rsidR="004B3B25" w:rsidRPr="004B3B25" w:rsidRDefault="004B3B25" w:rsidP="004B3B25">
      <w:pPr>
        <w:ind w:left="-851"/>
        <w:jc w:val="both"/>
        <w:rPr>
          <w:sz w:val="28"/>
          <w:szCs w:val="28"/>
          <w:lang w:val="uk-UA"/>
        </w:rPr>
      </w:pPr>
    </w:p>
    <w:p w:rsidR="004B3B25" w:rsidRPr="004B3B25" w:rsidRDefault="004B3B25" w:rsidP="004B3B25">
      <w:pPr>
        <w:ind w:left="-851"/>
        <w:jc w:val="center"/>
        <w:rPr>
          <w:b/>
          <w:sz w:val="28"/>
          <w:szCs w:val="28"/>
          <w:lang w:val="uk-UA"/>
        </w:rPr>
      </w:pPr>
      <w:r w:rsidRPr="004B3B25">
        <w:rPr>
          <w:b/>
          <w:sz w:val="28"/>
          <w:szCs w:val="28"/>
          <w:lang w:val="uk-UA"/>
        </w:rPr>
        <w:t>Рекомендації учителю, у якого в класі перебуває дитина з вадами зору</w:t>
      </w:r>
    </w:p>
    <w:p w:rsidR="004B3B25" w:rsidRPr="004B3B25" w:rsidRDefault="004B3B25" w:rsidP="004B3B25">
      <w:pPr>
        <w:ind w:left="-851"/>
        <w:jc w:val="center"/>
        <w:rPr>
          <w:b/>
          <w:sz w:val="28"/>
          <w:szCs w:val="28"/>
          <w:lang w:val="uk-UA"/>
        </w:rPr>
      </w:pPr>
    </w:p>
    <w:p w:rsidR="004B3B25" w:rsidRPr="004B3B25" w:rsidRDefault="004B3B25" w:rsidP="004B3B25">
      <w:pPr>
        <w:shd w:val="clear" w:color="auto" w:fill="FFFFFF"/>
        <w:ind w:left="-851"/>
        <w:jc w:val="both"/>
        <w:rPr>
          <w:sz w:val="28"/>
          <w:szCs w:val="28"/>
          <w:lang w:val="uk-UA"/>
        </w:rPr>
      </w:pPr>
      <w:r w:rsidRPr="004B3B25">
        <w:rPr>
          <w:spacing w:val="1"/>
          <w:sz w:val="28"/>
          <w:szCs w:val="28"/>
          <w:lang w:val="uk-UA"/>
        </w:rPr>
        <w:t xml:space="preserve">Рання діагностика порушень </w:t>
      </w:r>
      <w:r w:rsidRPr="004B3B25">
        <w:rPr>
          <w:spacing w:val="-3"/>
          <w:sz w:val="28"/>
          <w:szCs w:val="28"/>
          <w:lang w:val="uk-UA"/>
        </w:rPr>
        <w:t>зору в дітей дає змогу вчасно нада</w:t>
      </w:r>
      <w:r w:rsidRPr="004B3B25">
        <w:rPr>
          <w:spacing w:val="-2"/>
          <w:sz w:val="28"/>
          <w:szCs w:val="28"/>
          <w:lang w:val="uk-UA"/>
        </w:rPr>
        <w:t xml:space="preserve">ти їм необхідну допомогу. Сучасні </w:t>
      </w:r>
      <w:r w:rsidRPr="004B3B25">
        <w:rPr>
          <w:spacing w:val="1"/>
          <w:sz w:val="28"/>
          <w:szCs w:val="28"/>
          <w:lang w:val="uk-UA"/>
        </w:rPr>
        <w:t>технології (комп'ютери, спеціаль</w:t>
      </w:r>
      <w:r w:rsidRPr="004B3B25">
        <w:rPr>
          <w:spacing w:val="-1"/>
          <w:sz w:val="28"/>
          <w:szCs w:val="28"/>
          <w:lang w:val="uk-UA"/>
        </w:rPr>
        <w:t xml:space="preserve">ні оптичні та </w:t>
      </w:r>
      <w:proofErr w:type="spellStart"/>
      <w:r w:rsidRPr="004B3B25">
        <w:rPr>
          <w:spacing w:val="-1"/>
          <w:sz w:val="28"/>
          <w:szCs w:val="28"/>
          <w:lang w:val="uk-UA"/>
        </w:rPr>
        <w:t>відеопристрої</w:t>
      </w:r>
      <w:proofErr w:type="spellEnd"/>
      <w:r w:rsidRPr="004B3B25">
        <w:rPr>
          <w:spacing w:val="-1"/>
          <w:sz w:val="28"/>
          <w:szCs w:val="28"/>
          <w:lang w:val="uk-UA"/>
        </w:rPr>
        <w:t xml:space="preserve">) дають </w:t>
      </w:r>
      <w:r w:rsidRPr="004B3B25">
        <w:rPr>
          <w:spacing w:val="-2"/>
          <w:sz w:val="28"/>
          <w:szCs w:val="28"/>
          <w:lang w:val="uk-UA"/>
        </w:rPr>
        <w:t>можливість багатьом дітям із пога</w:t>
      </w:r>
      <w:r w:rsidRPr="004B3B25">
        <w:rPr>
          <w:sz w:val="28"/>
          <w:szCs w:val="28"/>
          <w:lang w:val="uk-UA"/>
        </w:rPr>
        <w:t>ним зором навчатись у звичайних класах. Зрозуміло, що для цього треба мати відповідні навчальні матеріали та посібники – книж</w:t>
      </w:r>
      <w:r w:rsidRPr="004B3B25">
        <w:rPr>
          <w:spacing w:val="-1"/>
          <w:sz w:val="28"/>
          <w:szCs w:val="28"/>
          <w:lang w:val="uk-UA"/>
        </w:rPr>
        <w:t xml:space="preserve">ки, надруковані збільшеними літерами і шрифтом </w:t>
      </w:r>
      <w:proofErr w:type="spellStart"/>
      <w:r w:rsidRPr="004B3B25">
        <w:rPr>
          <w:spacing w:val="-1"/>
          <w:sz w:val="28"/>
          <w:szCs w:val="28"/>
          <w:lang w:val="uk-UA"/>
        </w:rPr>
        <w:t>Брайля</w:t>
      </w:r>
      <w:proofErr w:type="spellEnd"/>
      <w:r w:rsidRPr="004B3B25">
        <w:rPr>
          <w:spacing w:val="-1"/>
          <w:sz w:val="28"/>
          <w:szCs w:val="28"/>
          <w:lang w:val="uk-UA"/>
        </w:rPr>
        <w:t>, тексти на стрічках тощо.</w:t>
      </w:r>
    </w:p>
    <w:p w:rsidR="004B3B25" w:rsidRPr="004B3B25" w:rsidRDefault="004B3B25" w:rsidP="004B3B25">
      <w:pPr>
        <w:shd w:val="clear" w:color="auto" w:fill="FFFFFF"/>
        <w:ind w:left="-851"/>
        <w:jc w:val="both"/>
        <w:rPr>
          <w:sz w:val="28"/>
          <w:szCs w:val="28"/>
          <w:lang w:val="uk-UA"/>
        </w:rPr>
      </w:pPr>
      <w:r w:rsidRPr="004B3B25">
        <w:rPr>
          <w:sz w:val="28"/>
          <w:szCs w:val="28"/>
          <w:lang w:val="uk-UA"/>
        </w:rPr>
        <w:t>У процесі роботи з такими дітьми слід концентрувати увагу на розвитку вміння слухати і спілку</w:t>
      </w:r>
      <w:r w:rsidRPr="004B3B25">
        <w:rPr>
          <w:spacing w:val="-2"/>
          <w:sz w:val="28"/>
          <w:szCs w:val="28"/>
          <w:lang w:val="uk-UA"/>
        </w:rPr>
        <w:t xml:space="preserve">ватися, на орієнтації і пересуванні, </w:t>
      </w:r>
      <w:r w:rsidRPr="004B3B25">
        <w:rPr>
          <w:sz w:val="28"/>
          <w:szCs w:val="28"/>
          <w:lang w:val="uk-UA"/>
        </w:rPr>
        <w:t xml:space="preserve">а також на розвитку навичок, необхідних у повсякденному житті. Учні з поганим зором і практично сліпі можуть потребувати </w:t>
      </w:r>
      <w:r w:rsidRPr="004B3B25">
        <w:rPr>
          <w:spacing w:val="-2"/>
          <w:sz w:val="28"/>
          <w:szCs w:val="28"/>
          <w:lang w:val="uk-UA"/>
        </w:rPr>
        <w:t>допомоги вчителя під час користу</w:t>
      </w:r>
      <w:r w:rsidRPr="004B3B25">
        <w:rPr>
          <w:spacing w:val="1"/>
          <w:sz w:val="28"/>
          <w:szCs w:val="28"/>
          <w:lang w:val="uk-UA"/>
        </w:rPr>
        <w:t xml:space="preserve">вання спеціальними пристроями, </w:t>
      </w:r>
      <w:r w:rsidRPr="004B3B25">
        <w:rPr>
          <w:sz w:val="28"/>
          <w:szCs w:val="28"/>
          <w:lang w:val="uk-UA"/>
        </w:rPr>
        <w:t>що дають їм можливість ефектив</w:t>
      </w:r>
      <w:r w:rsidRPr="004B3B25">
        <w:rPr>
          <w:spacing w:val="2"/>
          <w:sz w:val="28"/>
          <w:szCs w:val="28"/>
          <w:lang w:val="uk-UA"/>
        </w:rPr>
        <w:t>ніше використовувати залишко</w:t>
      </w:r>
      <w:r w:rsidRPr="004B3B25">
        <w:rPr>
          <w:spacing w:val="-2"/>
          <w:sz w:val="28"/>
          <w:szCs w:val="28"/>
          <w:lang w:val="uk-UA"/>
        </w:rPr>
        <w:t>вий зір.</w:t>
      </w:r>
    </w:p>
    <w:p w:rsidR="004B3B25" w:rsidRPr="004B3B25" w:rsidRDefault="004B3B25" w:rsidP="004B3B25">
      <w:pPr>
        <w:shd w:val="clear" w:color="auto" w:fill="FFFFFF"/>
        <w:ind w:left="-851"/>
        <w:jc w:val="both"/>
        <w:rPr>
          <w:sz w:val="28"/>
          <w:szCs w:val="28"/>
          <w:lang w:val="uk-UA"/>
        </w:rPr>
      </w:pPr>
      <w:r w:rsidRPr="004B3B25">
        <w:rPr>
          <w:spacing w:val="1"/>
          <w:sz w:val="28"/>
          <w:szCs w:val="28"/>
          <w:lang w:val="uk-UA"/>
        </w:rPr>
        <w:t>Діти зі складними вадами потребують широкого, багатопро</w:t>
      </w:r>
      <w:r w:rsidRPr="004B3B25">
        <w:rPr>
          <w:sz w:val="28"/>
          <w:szCs w:val="28"/>
          <w:lang w:val="uk-UA"/>
        </w:rPr>
        <w:t xml:space="preserve">фільного підходу. У роботі з ними </w:t>
      </w:r>
      <w:r w:rsidRPr="004B3B25">
        <w:rPr>
          <w:spacing w:val="1"/>
          <w:sz w:val="28"/>
          <w:szCs w:val="28"/>
          <w:lang w:val="uk-UA"/>
        </w:rPr>
        <w:t xml:space="preserve">наголос слід робити на розвитку </w:t>
      </w:r>
      <w:r w:rsidRPr="004B3B25">
        <w:rPr>
          <w:sz w:val="28"/>
          <w:szCs w:val="28"/>
          <w:lang w:val="uk-UA"/>
        </w:rPr>
        <w:t xml:space="preserve">самообслуговування і побутових </w:t>
      </w:r>
      <w:r w:rsidRPr="004B3B25">
        <w:rPr>
          <w:spacing w:val="-1"/>
          <w:sz w:val="28"/>
          <w:szCs w:val="28"/>
          <w:lang w:val="uk-UA"/>
        </w:rPr>
        <w:t>навичок.</w:t>
      </w:r>
    </w:p>
    <w:p w:rsidR="004B3B25" w:rsidRPr="004B3B25" w:rsidRDefault="004B3B25" w:rsidP="004B3B25">
      <w:pPr>
        <w:shd w:val="clear" w:color="auto" w:fill="FFFFFF"/>
        <w:ind w:left="-851"/>
        <w:jc w:val="both"/>
        <w:rPr>
          <w:sz w:val="28"/>
          <w:szCs w:val="28"/>
          <w:lang w:val="uk-UA"/>
        </w:rPr>
      </w:pPr>
      <w:r w:rsidRPr="004B3B25">
        <w:rPr>
          <w:spacing w:val="1"/>
          <w:sz w:val="28"/>
          <w:szCs w:val="28"/>
          <w:lang w:val="uk-UA"/>
        </w:rPr>
        <w:t>Деякі діти з вадами зору мо</w:t>
      </w:r>
      <w:r w:rsidRPr="004B3B25">
        <w:rPr>
          <w:spacing w:val="-1"/>
          <w:sz w:val="28"/>
          <w:szCs w:val="28"/>
          <w:lang w:val="uk-UA"/>
        </w:rPr>
        <w:t>жуть використовувати периферій</w:t>
      </w:r>
      <w:r w:rsidRPr="004B3B25">
        <w:rPr>
          <w:sz w:val="28"/>
          <w:szCs w:val="28"/>
          <w:lang w:val="uk-UA"/>
        </w:rPr>
        <w:t xml:space="preserve">не бачення. У таких випадках, навіть якщо голова учня повернута </w:t>
      </w:r>
      <w:r w:rsidRPr="004B3B25">
        <w:rPr>
          <w:spacing w:val="1"/>
          <w:sz w:val="28"/>
          <w:szCs w:val="28"/>
          <w:lang w:val="uk-UA"/>
        </w:rPr>
        <w:t xml:space="preserve">вбік, це не означає, що він на вас </w:t>
      </w:r>
      <w:r w:rsidRPr="004B3B25">
        <w:rPr>
          <w:spacing w:val="-1"/>
          <w:sz w:val="28"/>
          <w:szCs w:val="28"/>
          <w:lang w:val="uk-UA"/>
        </w:rPr>
        <w:t>не дивиться.</w:t>
      </w:r>
    </w:p>
    <w:p w:rsidR="004B3B25" w:rsidRPr="004B3B25" w:rsidRDefault="004B3B25" w:rsidP="004B3B25">
      <w:pPr>
        <w:shd w:val="clear" w:color="auto" w:fill="FFFFFF"/>
        <w:ind w:left="-851"/>
        <w:jc w:val="both"/>
        <w:rPr>
          <w:sz w:val="28"/>
          <w:szCs w:val="28"/>
          <w:lang w:val="uk-UA"/>
        </w:rPr>
      </w:pPr>
      <w:r w:rsidRPr="004B3B25">
        <w:rPr>
          <w:spacing w:val="1"/>
          <w:sz w:val="28"/>
          <w:szCs w:val="28"/>
          <w:lang w:val="uk-UA"/>
        </w:rPr>
        <w:t>Детально ознайомлюйте дітей із розташуванням предметів і ма</w:t>
      </w:r>
      <w:r w:rsidRPr="004B3B25">
        <w:rPr>
          <w:sz w:val="28"/>
          <w:szCs w:val="28"/>
          <w:lang w:val="uk-UA"/>
        </w:rPr>
        <w:t xml:space="preserve">теріалів у класі. За будь-яких змін </w:t>
      </w:r>
      <w:r w:rsidRPr="004B3B25">
        <w:rPr>
          <w:spacing w:val="2"/>
          <w:sz w:val="28"/>
          <w:szCs w:val="28"/>
          <w:lang w:val="uk-UA"/>
        </w:rPr>
        <w:t xml:space="preserve">у їх розміщенні робіть це знову. </w:t>
      </w:r>
      <w:r w:rsidRPr="004B3B25">
        <w:rPr>
          <w:spacing w:val="-1"/>
          <w:sz w:val="28"/>
          <w:szCs w:val="28"/>
          <w:lang w:val="uk-UA"/>
        </w:rPr>
        <w:t>Для позначення різних зон та цен</w:t>
      </w:r>
      <w:r w:rsidRPr="004B3B25">
        <w:rPr>
          <w:spacing w:val="1"/>
          <w:sz w:val="28"/>
          <w:szCs w:val="28"/>
          <w:lang w:val="uk-UA"/>
        </w:rPr>
        <w:t>трів діяльності в класі можна ви</w:t>
      </w:r>
      <w:r w:rsidRPr="004B3B25">
        <w:rPr>
          <w:spacing w:val="-2"/>
          <w:sz w:val="28"/>
          <w:szCs w:val="28"/>
          <w:lang w:val="uk-UA"/>
        </w:rPr>
        <w:t xml:space="preserve">користовувати різні види покриття </w:t>
      </w:r>
      <w:r w:rsidRPr="004B3B25">
        <w:rPr>
          <w:sz w:val="28"/>
          <w:szCs w:val="28"/>
          <w:lang w:val="uk-UA"/>
        </w:rPr>
        <w:t>на підлозі або знаки, придатні для тактильної ідентифікації.</w:t>
      </w:r>
    </w:p>
    <w:p w:rsidR="004B3B25" w:rsidRPr="004B3B25" w:rsidRDefault="004B3B25" w:rsidP="004B3B25">
      <w:pPr>
        <w:shd w:val="clear" w:color="auto" w:fill="FFFFFF"/>
        <w:ind w:left="-851"/>
        <w:jc w:val="both"/>
        <w:rPr>
          <w:sz w:val="28"/>
          <w:szCs w:val="28"/>
          <w:lang w:val="uk-UA"/>
        </w:rPr>
      </w:pPr>
      <w:r w:rsidRPr="004B3B25">
        <w:rPr>
          <w:sz w:val="28"/>
          <w:szCs w:val="28"/>
          <w:lang w:val="uk-UA"/>
        </w:rPr>
        <w:t xml:space="preserve">Діти з поганим зором значною </w:t>
      </w:r>
      <w:r w:rsidRPr="004B3B25">
        <w:rPr>
          <w:spacing w:val="1"/>
          <w:sz w:val="28"/>
          <w:szCs w:val="28"/>
          <w:lang w:val="uk-UA"/>
        </w:rPr>
        <w:t xml:space="preserve">мірою спираються на інформацію </w:t>
      </w:r>
      <w:r w:rsidRPr="004B3B25">
        <w:rPr>
          <w:spacing w:val="-1"/>
          <w:sz w:val="28"/>
          <w:szCs w:val="28"/>
          <w:lang w:val="uk-UA"/>
        </w:rPr>
        <w:t>від інших органів чуття. Тому тре</w:t>
      </w:r>
      <w:r w:rsidRPr="004B3B25">
        <w:rPr>
          <w:sz w:val="28"/>
          <w:szCs w:val="28"/>
          <w:lang w:val="uk-UA"/>
        </w:rPr>
        <w:t xml:space="preserve">ба стежити за тим, щоб загальний </w:t>
      </w:r>
      <w:r w:rsidRPr="004B3B25">
        <w:rPr>
          <w:spacing w:val="1"/>
          <w:sz w:val="28"/>
          <w:szCs w:val="28"/>
          <w:lang w:val="uk-UA"/>
        </w:rPr>
        <w:t xml:space="preserve">рівень шуму в класі не був надто </w:t>
      </w:r>
      <w:r w:rsidRPr="004B3B25">
        <w:rPr>
          <w:spacing w:val="-1"/>
          <w:sz w:val="28"/>
          <w:szCs w:val="28"/>
          <w:lang w:val="uk-UA"/>
        </w:rPr>
        <w:t xml:space="preserve">високим. Заохочуйте незалежність </w:t>
      </w:r>
      <w:r w:rsidRPr="004B3B25">
        <w:rPr>
          <w:spacing w:val="1"/>
          <w:sz w:val="28"/>
          <w:szCs w:val="28"/>
          <w:lang w:val="uk-UA"/>
        </w:rPr>
        <w:t>дітей, облаштовуйте класне сере</w:t>
      </w:r>
      <w:r w:rsidRPr="004B3B25">
        <w:rPr>
          <w:sz w:val="28"/>
          <w:szCs w:val="28"/>
          <w:lang w:val="uk-UA"/>
        </w:rPr>
        <w:t xml:space="preserve">довище так, щоб вони могли діяти самостійно. Сповіщайте дітей про </w:t>
      </w:r>
      <w:r w:rsidRPr="004B3B25">
        <w:rPr>
          <w:spacing w:val="-1"/>
          <w:sz w:val="28"/>
          <w:szCs w:val="28"/>
          <w:lang w:val="uk-UA"/>
        </w:rPr>
        <w:t xml:space="preserve">будь-які зміни в класі. Призначайте дітям з поганим зором особисті </w:t>
      </w:r>
      <w:r w:rsidRPr="004B3B25">
        <w:rPr>
          <w:sz w:val="28"/>
          <w:szCs w:val="28"/>
          <w:lang w:val="uk-UA"/>
        </w:rPr>
        <w:t xml:space="preserve">шафки в кінці ряду, щоб їм легко </w:t>
      </w:r>
      <w:r w:rsidRPr="004B3B25">
        <w:rPr>
          <w:spacing w:val="-1"/>
          <w:sz w:val="28"/>
          <w:szCs w:val="28"/>
          <w:lang w:val="uk-UA"/>
        </w:rPr>
        <w:t>було їх знаходити. Використовуй</w:t>
      </w:r>
      <w:r w:rsidRPr="004B3B25">
        <w:rPr>
          <w:sz w:val="28"/>
          <w:szCs w:val="28"/>
          <w:lang w:val="uk-UA"/>
        </w:rPr>
        <w:t xml:space="preserve">те світлі, яскраві предмети різних </w:t>
      </w:r>
      <w:r w:rsidRPr="004B3B25">
        <w:rPr>
          <w:spacing w:val="-2"/>
          <w:sz w:val="28"/>
          <w:szCs w:val="28"/>
          <w:lang w:val="uk-UA"/>
        </w:rPr>
        <w:t>розмірів і форм для візуальної стимуляції.</w:t>
      </w:r>
    </w:p>
    <w:p w:rsidR="004B3B25" w:rsidRPr="004B3B25" w:rsidRDefault="004B3B25" w:rsidP="004B3B25">
      <w:pPr>
        <w:shd w:val="clear" w:color="auto" w:fill="FFFFFF"/>
        <w:ind w:left="-851"/>
        <w:jc w:val="both"/>
        <w:rPr>
          <w:sz w:val="28"/>
          <w:szCs w:val="28"/>
          <w:lang w:val="uk-UA"/>
        </w:rPr>
      </w:pPr>
      <w:r w:rsidRPr="004B3B25">
        <w:rPr>
          <w:sz w:val="28"/>
          <w:szCs w:val="28"/>
          <w:lang w:val="uk-UA"/>
        </w:rPr>
        <w:t xml:space="preserve">Доручайте іншим дітям називати себе і розповідати про свої </w:t>
      </w:r>
      <w:r w:rsidRPr="004B3B25">
        <w:rPr>
          <w:spacing w:val="-2"/>
          <w:sz w:val="28"/>
          <w:szCs w:val="28"/>
          <w:lang w:val="uk-UA"/>
        </w:rPr>
        <w:t xml:space="preserve">заняття, коли дитина з поганим зором наближається до якого-небудь центру діяльності або ігрової зони. </w:t>
      </w:r>
      <w:r w:rsidRPr="004B3B25">
        <w:rPr>
          <w:spacing w:val="-1"/>
          <w:sz w:val="28"/>
          <w:szCs w:val="28"/>
          <w:lang w:val="uk-UA"/>
        </w:rPr>
        <w:t>Описуйте дітям події, що відбува</w:t>
      </w:r>
      <w:r w:rsidRPr="004B3B25">
        <w:rPr>
          <w:spacing w:val="3"/>
          <w:sz w:val="28"/>
          <w:szCs w:val="28"/>
          <w:lang w:val="uk-UA"/>
        </w:rPr>
        <w:t xml:space="preserve">ються поруч. Під час вивчення </w:t>
      </w:r>
      <w:r w:rsidRPr="004B3B25">
        <w:rPr>
          <w:sz w:val="28"/>
          <w:szCs w:val="28"/>
          <w:lang w:val="uk-UA"/>
        </w:rPr>
        <w:t xml:space="preserve">нових умінь станьте за дитиною і </w:t>
      </w:r>
      <w:r w:rsidRPr="004B3B25">
        <w:rPr>
          <w:spacing w:val="1"/>
          <w:sz w:val="28"/>
          <w:szCs w:val="28"/>
          <w:lang w:val="uk-UA"/>
        </w:rPr>
        <w:t>продемонструйте правильну послідовність дій, рухаючи її рука</w:t>
      </w:r>
      <w:r w:rsidRPr="004B3B25">
        <w:rPr>
          <w:sz w:val="28"/>
          <w:szCs w:val="28"/>
          <w:lang w:val="uk-UA"/>
        </w:rPr>
        <w:t>ми. За потреби зробіть це ще кіль</w:t>
      </w:r>
      <w:r w:rsidRPr="004B3B25">
        <w:rPr>
          <w:spacing w:val="1"/>
          <w:sz w:val="28"/>
          <w:szCs w:val="28"/>
          <w:lang w:val="uk-UA"/>
        </w:rPr>
        <w:t xml:space="preserve">ка разів, поступово зменшуючи </w:t>
      </w:r>
      <w:r w:rsidRPr="004B3B25">
        <w:rPr>
          <w:spacing w:val="-1"/>
          <w:sz w:val="28"/>
          <w:szCs w:val="28"/>
          <w:lang w:val="uk-UA"/>
        </w:rPr>
        <w:t>свою допомогу.</w:t>
      </w:r>
    </w:p>
    <w:p w:rsidR="004B3B25" w:rsidRPr="004B3B25" w:rsidRDefault="004B3B25" w:rsidP="004B3B25">
      <w:pPr>
        <w:shd w:val="clear" w:color="auto" w:fill="FFFFFF"/>
        <w:ind w:left="-851"/>
        <w:jc w:val="both"/>
        <w:rPr>
          <w:sz w:val="28"/>
          <w:szCs w:val="28"/>
          <w:lang w:val="uk-UA"/>
        </w:rPr>
      </w:pPr>
      <w:r w:rsidRPr="004B3B25">
        <w:rPr>
          <w:spacing w:val="-2"/>
          <w:sz w:val="28"/>
          <w:szCs w:val="28"/>
          <w:lang w:val="uk-UA"/>
        </w:rPr>
        <w:lastRenderedPageBreak/>
        <w:t>Перед тим як починати нове за</w:t>
      </w:r>
      <w:r w:rsidRPr="004B3B25">
        <w:rPr>
          <w:sz w:val="28"/>
          <w:szCs w:val="28"/>
          <w:lang w:val="uk-UA"/>
        </w:rPr>
        <w:t>няття, розкажіть дітям, що відбу</w:t>
      </w:r>
      <w:r w:rsidRPr="004B3B25">
        <w:rPr>
          <w:spacing w:val="-1"/>
          <w:sz w:val="28"/>
          <w:szCs w:val="28"/>
          <w:lang w:val="uk-UA"/>
        </w:rPr>
        <w:t>ватиметься. Чорне або контрастне обрамлення по периметру аркуша паперу може полегшити малювання дитині із залишковим зором.</w:t>
      </w:r>
    </w:p>
    <w:p w:rsidR="004B3B25" w:rsidRPr="004B3B25" w:rsidRDefault="004B3B25" w:rsidP="004B3B25">
      <w:pPr>
        <w:shd w:val="clear" w:color="auto" w:fill="FFFFFF"/>
        <w:ind w:left="-851"/>
        <w:jc w:val="both"/>
        <w:rPr>
          <w:sz w:val="28"/>
          <w:szCs w:val="28"/>
          <w:lang w:val="uk-UA"/>
        </w:rPr>
      </w:pPr>
      <w:r w:rsidRPr="004B3B25">
        <w:rPr>
          <w:spacing w:val="1"/>
          <w:sz w:val="28"/>
          <w:szCs w:val="28"/>
          <w:lang w:val="uk-UA"/>
        </w:rPr>
        <w:t xml:space="preserve">Здебільшого діти з вродженою </w:t>
      </w:r>
      <w:r w:rsidRPr="004B3B25">
        <w:rPr>
          <w:sz w:val="28"/>
          <w:szCs w:val="28"/>
          <w:lang w:val="uk-UA"/>
        </w:rPr>
        <w:t>і ранньою постнатальною патологією органу зору зазнають три</w:t>
      </w:r>
      <w:r w:rsidRPr="004B3B25">
        <w:rPr>
          <w:spacing w:val="1"/>
          <w:sz w:val="28"/>
          <w:szCs w:val="28"/>
          <w:lang w:val="uk-UA"/>
        </w:rPr>
        <w:t xml:space="preserve">валої сенсорної та психічної </w:t>
      </w:r>
      <w:proofErr w:type="spellStart"/>
      <w:r w:rsidRPr="004B3B25">
        <w:rPr>
          <w:spacing w:val="1"/>
          <w:sz w:val="28"/>
          <w:szCs w:val="28"/>
          <w:lang w:val="uk-UA"/>
        </w:rPr>
        <w:t>депривації</w:t>
      </w:r>
      <w:proofErr w:type="spellEnd"/>
      <w:r w:rsidRPr="004B3B25">
        <w:rPr>
          <w:spacing w:val="1"/>
          <w:sz w:val="28"/>
          <w:szCs w:val="28"/>
          <w:lang w:val="uk-UA"/>
        </w:rPr>
        <w:t xml:space="preserve">. Внаслідок цього рівень </w:t>
      </w:r>
      <w:r w:rsidRPr="004B3B25">
        <w:rPr>
          <w:sz w:val="28"/>
          <w:szCs w:val="28"/>
          <w:lang w:val="uk-UA"/>
        </w:rPr>
        <w:t xml:space="preserve">загального психічного розвитку </w:t>
      </w:r>
      <w:r w:rsidRPr="004B3B25">
        <w:rPr>
          <w:spacing w:val="1"/>
          <w:sz w:val="28"/>
          <w:szCs w:val="28"/>
          <w:lang w:val="uk-UA"/>
        </w:rPr>
        <w:t>дитини не відповідає його кален</w:t>
      </w:r>
      <w:r w:rsidRPr="004B3B25">
        <w:rPr>
          <w:sz w:val="28"/>
          <w:szCs w:val="28"/>
          <w:lang w:val="uk-UA"/>
        </w:rPr>
        <w:t xml:space="preserve">дарному віку. Його пізнавальна </w:t>
      </w:r>
      <w:r w:rsidRPr="004B3B25">
        <w:rPr>
          <w:spacing w:val="2"/>
          <w:sz w:val="28"/>
          <w:szCs w:val="28"/>
          <w:lang w:val="uk-UA"/>
        </w:rPr>
        <w:t xml:space="preserve">діяльність здійснюється на вузькій сенсорній базі, дуже бідному </w:t>
      </w:r>
      <w:r w:rsidRPr="004B3B25">
        <w:rPr>
          <w:sz w:val="28"/>
          <w:szCs w:val="28"/>
          <w:lang w:val="uk-UA"/>
        </w:rPr>
        <w:t xml:space="preserve">та спотвореному зоровому досвіді </w:t>
      </w:r>
      <w:r w:rsidRPr="004B3B25">
        <w:rPr>
          <w:spacing w:val="-1"/>
          <w:sz w:val="28"/>
          <w:szCs w:val="28"/>
          <w:lang w:val="uk-UA"/>
        </w:rPr>
        <w:t xml:space="preserve">(або цілковитій його відсутності) і </w:t>
      </w:r>
      <w:r w:rsidRPr="004B3B25">
        <w:rPr>
          <w:sz w:val="28"/>
          <w:szCs w:val="28"/>
          <w:lang w:val="uk-UA"/>
        </w:rPr>
        <w:t>невмінні його накопичувати, опе</w:t>
      </w:r>
      <w:r w:rsidRPr="004B3B25">
        <w:rPr>
          <w:spacing w:val="-1"/>
          <w:sz w:val="28"/>
          <w:szCs w:val="28"/>
          <w:lang w:val="uk-UA"/>
        </w:rPr>
        <w:t>рувати ним.</w:t>
      </w:r>
    </w:p>
    <w:p w:rsidR="004B3B25" w:rsidRPr="004B3B25" w:rsidRDefault="004B3B25" w:rsidP="004B3B25">
      <w:pPr>
        <w:shd w:val="clear" w:color="auto" w:fill="FFFFFF"/>
        <w:ind w:left="-851"/>
        <w:jc w:val="both"/>
        <w:rPr>
          <w:sz w:val="28"/>
          <w:szCs w:val="28"/>
          <w:lang w:val="uk-UA"/>
        </w:rPr>
      </w:pPr>
      <w:r w:rsidRPr="004B3B25">
        <w:rPr>
          <w:sz w:val="28"/>
          <w:szCs w:val="28"/>
          <w:lang w:val="uk-UA"/>
        </w:rPr>
        <w:t xml:space="preserve">Тому завдання педагога в загальноосвітньому закладі – </w:t>
      </w:r>
      <w:r w:rsidRPr="004B3B25">
        <w:rPr>
          <w:spacing w:val="-1"/>
          <w:sz w:val="28"/>
          <w:szCs w:val="28"/>
          <w:lang w:val="uk-UA"/>
        </w:rPr>
        <w:t>включити потенційні можливості, компенсаторні механізми організ</w:t>
      </w:r>
      <w:r w:rsidRPr="004B3B25">
        <w:rPr>
          <w:sz w:val="28"/>
          <w:szCs w:val="28"/>
          <w:lang w:val="uk-UA"/>
        </w:rPr>
        <w:t xml:space="preserve">му, навчити дитину самостійно пізнавати навколишній світ та користуватися збереженими аналізаторами, накопиченим досвідом, </w:t>
      </w:r>
      <w:r w:rsidRPr="004B3B25">
        <w:rPr>
          <w:spacing w:val="-2"/>
          <w:sz w:val="28"/>
          <w:szCs w:val="28"/>
          <w:lang w:val="uk-UA"/>
        </w:rPr>
        <w:t>знаннями.</w:t>
      </w:r>
    </w:p>
    <w:p w:rsidR="004B3B25" w:rsidRPr="004B3B25" w:rsidRDefault="004B3B25" w:rsidP="004B3B25">
      <w:pPr>
        <w:shd w:val="clear" w:color="auto" w:fill="FFFFFF"/>
        <w:ind w:left="-851"/>
        <w:jc w:val="both"/>
        <w:rPr>
          <w:sz w:val="28"/>
          <w:szCs w:val="28"/>
          <w:lang w:val="uk-UA"/>
        </w:rPr>
      </w:pPr>
      <w:r w:rsidRPr="004B3B25">
        <w:rPr>
          <w:spacing w:val="13"/>
          <w:sz w:val="28"/>
          <w:szCs w:val="28"/>
          <w:lang w:val="uk-UA"/>
        </w:rPr>
        <w:t xml:space="preserve">Труднощі дітей із вадами </w:t>
      </w:r>
      <w:r w:rsidRPr="004B3B25">
        <w:rPr>
          <w:spacing w:val="11"/>
          <w:sz w:val="28"/>
          <w:szCs w:val="28"/>
          <w:lang w:val="uk-UA"/>
        </w:rPr>
        <w:t xml:space="preserve">зору в пізнавальній діяльності </w:t>
      </w:r>
      <w:r w:rsidRPr="004B3B25">
        <w:rPr>
          <w:spacing w:val="4"/>
          <w:sz w:val="28"/>
          <w:szCs w:val="28"/>
          <w:lang w:val="uk-UA"/>
        </w:rPr>
        <w:t xml:space="preserve">пов'язані з недостатнім оволодінням моторикою свого тіла, </w:t>
      </w:r>
      <w:r w:rsidRPr="004B3B25">
        <w:rPr>
          <w:spacing w:val="2"/>
          <w:sz w:val="28"/>
          <w:szCs w:val="28"/>
          <w:lang w:val="uk-UA"/>
        </w:rPr>
        <w:t>орієнтуванням у малому та вели</w:t>
      </w:r>
      <w:r w:rsidRPr="004B3B25">
        <w:rPr>
          <w:spacing w:val="3"/>
          <w:sz w:val="28"/>
          <w:szCs w:val="28"/>
          <w:lang w:val="uk-UA"/>
        </w:rPr>
        <w:t xml:space="preserve">кому просторі, зорово-моторною </w:t>
      </w:r>
      <w:r w:rsidRPr="004B3B25">
        <w:rPr>
          <w:spacing w:val="4"/>
          <w:sz w:val="28"/>
          <w:szCs w:val="28"/>
          <w:lang w:val="uk-UA"/>
        </w:rPr>
        <w:t xml:space="preserve">координацією ока («рука-око»). </w:t>
      </w:r>
      <w:r w:rsidRPr="004B3B25">
        <w:rPr>
          <w:spacing w:val="2"/>
          <w:sz w:val="28"/>
          <w:szCs w:val="28"/>
          <w:lang w:val="uk-UA"/>
        </w:rPr>
        <w:t xml:space="preserve">Проте вони не в змозі самостійно </w:t>
      </w:r>
      <w:r w:rsidRPr="004B3B25">
        <w:rPr>
          <w:spacing w:val="3"/>
          <w:sz w:val="28"/>
          <w:szCs w:val="28"/>
          <w:lang w:val="uk-UA"/>
        </w:rPr>
        <w:t>організувати не тільки свою піз</w:t>
      </w:r>
      <w:r w:rsidRPr="004B3B25">
        <w:rPr>
          <w:spacing w:val="6"/>
          <w:sz w:val="28"/>
          <w:szCs w:val="28"/>
          <w:lang w:val="uk-UA"/>
        </w:rPr>
        <w:t xml:space="preserve">навальну, навчальну діяльність, </w:t>
      </w:r>
      <w:r w:rsidRPr="004B3B25">
        <w:rPr>
          <w:spacing w:val="3"/>
          <w:sz w:val="28"/>
          <w:szCs w:val="28"/>
          <w:lang w:val="uk-UA"/>
        </w:rPr>
        <w:t xml:space="preserve">а й своє життя, свої ігри. Дітей </w:t>
      </w:r>
      <w:r w:rsidRPr="004B3B25">
        <w:rPr>
          <w:spacing w:val="4"/>
          <w:sz w:val="28"/>
          <w:szCs w:val="28"/>
          <w:lang w:val="uk-UA"/>
        </w:rPr>
        <w:t>доводиться спонукати до рухли</w:t>
      </w:r>
      <w:r w:rsidRPr="004B3B25">
        <w:rPr>
          <w:spacing w:val="1"/>
          <w:sz w:val="28"/>
          <w:szCs w:val="28"/>
          <w:lang w:val="uk-UA"/>
        </w:rPr>
        <w:t xml:space="preserve">вості, до пізнавальної активності. Головним рушійним елементом є </w:t>
      </w:r>
      <w:r w:rsidRPr="004B3B25">
        <w:rPr>
          <w:spacing w:val="3"/>
          <w:sz w:val="28"/>
          <w:szCs w:val="28"/>
          <w:lang w:val="uk-UA"/>
        </w:rPr>
        <w:t xml:space="preserve">члени родини, вихователь, учитель та індивідуальний режим </w:t>
      </w:r>
      <w:r w:rsidRPr="004B3B25">
        <w:rPr>
          <w:spacing w:val="2"/>
          <w:sz w:val="28"/>
          <w:szCs w:val="28"/>
          <w:lang w:val="uk-UA"/>
        </w:rPr>
        <w:t>роботи.</w:t>
      </w:r>
    </w:p>
    <w:p w:rsidR="004B3B25" w:rsidRPr="004B3B25" w:rsidRDefault="004B3B25" w:rsidP="004B3B25">
      <w:pPr>
        <w:shd w:val="clear" w:color="auto" w:fill="FFFFFF"/>
        <w:ind w:left="-851"/>
        <w:jc w:val="both"/>
        <w:rPr>
          <w:sz w:val="28"/>
          <w:szCs w:val="28"/>
          <w:lang w:val="uk-UA"/>
        </w:rPr>
      </w:pPr>
      <w:r w:rsidRPr="004B3B25">
        <w:rPr>
          <w:spacing w:val="-2"/>
          <w:sz w:val="28"/>
          <w:szCs w:val="28"/>
          <w:lang w:val="uk-UA"/>
        </w:rPr>
        <w:t>Надзвичайно важливим момен</w:t>
      </w:r>
      <w:r w:rsidRPr="004B3B25">
        <w:rPr>
          <w:sz w:val="28"/>
          <w:szCs w:val="28"/>
          <w:lang w:val="uk-UA"/>
        </w:rPr>
        <w:t xml:space="preserve">том для організації навчального </w:t>
      </w:r>
      <w:r w:rsidRPr="004B3B25">
        <w:rPr>
          <w:spacing w:val="3"/>
          <w:sz w:val="28"/>
          <w:szCs w:val="28"/>
          <w:lang w:val="uk-UA"/>
        </w:rPr>
        <w:t xml:space="preserve">процесу </w:t>
      </w:r>
      <w:proofErr w:type="spellStart"/>
      <w:r w:rsidRPr="004B3B25">
        <w:rPr>
          <w:spacing w:val="3"/>
          <w:sz w:val="28"/>
          <w:szCs w:val="28"/>
          <w:lang w:val="uk-UA"/>
        </w:rPr>
        <w:t>слабозорих</w:t>
      </w:r>
      <w:proofErr w:type="spellEnd"/>
      <w:r w:rsidRPr="004B3B25">
        <w:rPr>
          <w:spacing w:val="3"/>
          <w:sz w:val="28"/>
          <w:szCs w:val="28"/>
          <w:lang w:val="uk-UA"/>
        </w:rPr>
        <w:t xml:space="preserve"> дітей </w:t>
      </w:r>
      <w:r w:rsidRPr="004B3B25">
        <w:rPr>
          <w:sz w:val="28"/>
          <w:szCs w:val="28"/>
          <w:lang w:val="uk-UA"/>
        </w:rPr>
        <w:t>має стати наявність відповідних конкретних уявлень про навко</w:t>
      </w:r>
      <w:r w:rsidRPr="004B3B25">
        <w:rPr>
          <w:spacing w:val="1"/>
          <w:sz w:val="28"/>
          <w:szCs w:val="28"/>
          <w:lang w:val="uk-UA"/>
        </w:rPr>
        <w:t>лишній предметний світ і достат</w:t>
      </w:r>
      <w:r w:rsidRPr="004B3B25">
        <w:rPr>
          <w:sz w:val="28"/>
          <w:szCs w:val="28"/>
          <w:lang w:val="uk-UA"/>
        </w:rPr>
        <w:t>ній досвід предметних та опера</w:t>
      </w:r>
      <w:r w:rsidRPr="004B3B25">
        <w:rPr>
          <w:sz w:val="28"/>
          <w:szCs w:val="28"/>
          <w:lang w:val="uk-UA"/>
        </w:rPr>
        <w:softHyphen/>
      </w:r>
      <w:r w:rsidRPr="004B3B25">
        <w:rPr>
          <w:spacing w:val="1"/>
          <w:sz w:val="28"/>
          <w:szCs w:val="28"/>
          <w:lang w:val="uk-UA"/>
        </w:rPr>
        <w:t>ційних дій, які формуються в по</w:t>
      </w:r>
      <w:r w:rsidRPr="004B3B25">
        <w:rPr>
          <w:sz w:val="28"/>
          <w:szCs w:val="28"/>
          <w:lang w:val="uk-UA"/>
        </w:rPr>
        <w:t>бутовій та ігровій діяльності.</w:t>
      </w:r>
    </w:p>
    <w:p w:rsidR="004B3B25" w:rsidRPr="004B3B25" w:rsidRDefault="004B3B25" w:rsidP="004B3B25">
      <w:pPr>
        <w:shd w:val="clear" w:color="auto" w:fill="FFFFFF"/>
        <w:ind w:left="-851"/>
        <w:jc w:val="both"/>
        <w:rPr>
          <w:sz w:val="28"/>
          <w:szCs w:val="28"/>
          <w:lang w:val="uk-UA"/>
        </w:rPr>
      </w:pPr>
      <w:r w:rsidRPr="004B3B25">
        <w:rPr>
          <w:spacing w:val="12"/>
          <w:sz w:val="28"/>
          <w:szCs w:val="28"/>
          <w:lang w:val="uk-UA"/>
        </w:rPr>
        <w:t>Велике значення в навчан</w:t>
      </w:r>
      <w:r w:rsidRPr="004B3B25">
        <w:rPr>
          <w:spacing w:val="3"/>
          <w:sz w:val="28"/>
          <w:szCs w:val="28"/>
          <w:lang w:val="uk-UA"/>
        </w:rPr>
        <w:t xml:space="preserve">ні незрячої дитини, компенсації сліпоти має мова, і не тільки її </w:t>
      </w:r>
      <w:r w:rsidRPr="004B3B25">
        <w:rPr>
          <w:spacing w:val="2"/>
          <w:sz w:val="28"/>
          <w:szCs w:val="28"/>
          <w:lang w:val="uk-UA"/>
        </w:rPr>
        <w:t xml:space="preserve">комунікативна функція, а й зміст </w:t>
      </w:r>
      <w:r w:rsidRPr="004B3B25">
        <w:rPr>
          <w:spacing w:val="3"/>
          <w:sz w:val="28"/>
          <w:szCs w:val="28"/>
          <w:lang w:val="uk-UA"/>
        </w:rPr>
        <w:t>мови, тобто за допомогою мови дитина отримує найбільше осно</w:t>
      </w:r>
      <w:r w:rsidRPr="004B3B25">
        <w:rPr>
          <w:spacing w:val="10"/>
          <w:sz w:val="28"/>
          <w:szCs w:val="28"/>
          <w:lang w:val="uk-UA"/>
        </w:rPr>
        <w:t xml:space="preserve">вної інформації про оточення </w:t>
      </w:r>
      <w:r w:rsidRPr="004B3B25">
        <w:rPr>
          <w:spacing w:val="3"/>
          <w:sz w:val="28"/>
          <w:szCs w:val="28"/>
          <w:lang w:val="uk-UA"/>
        </w:rPr>
        <w:t>під час спілкування в активній, предметній, ігровій та начальній діяльності. А внаслідок обмеже</w:t>
      </w:r>
      <w:r w:rsidRPr="004B3B25">
        <w:rPr>
          <w:spacing w:val="4"/>
          <w:sz w:val="28"/>
          <w:szCs w:val="28"/>
          <w:lang w:val="uk-UA"/>
        </w:rPr>
        <w:t xml:space="preserve">ності (або відсутності) зорового </w:t>
      </w:r>
      <w:r w:rsidRPr="004B3B25">
        <w:rPr>
          <w:spacing w:val="2"/>
          <w:sz w:val="28"/>
          <w:szCs w:val="28"/>
          <w:lang w:val="uk-UA"/>
        </w:rPr>
        <w:t>сприйняття і формальності пред</w:t>
      </w:r>
      <w:r w:rsidRPr="004B3B25">
        <w:rPr>
          <w:spacing w:val="3"/>
          <w:sz w:val="28"/>
          <w:szCs w:val="28"/>
          <w:lang w:val="uk-UA"/>
        </w:rPr>
        <w:t xml:space="preserve">метних та операційних дій мова </w:t>
      </w:r>
      <w:r w:rsidRPr="004B3B25">
        <w:rPr>
          <w:spacing w:val="4"/>
          <w:sz w:val="28"/>
          <w:szCs w:val="28"/>
          <w:lang w:val="uk-UA"/>
        </w:rPr>
        <w:t>має дещо формальний, некон</w:t>
      </w:r>
      <w:r w:rsidRPr="004B3B25">
        <w:rPr>
          <w:spacing w:val="3"/>
          <w:sz w:val="28"/>
          <w:szCs w:val="28"/>
          <w:lang w:val="uk-UA"/>
        </w:rPr>
        <w:t>кретний характер.</w:t>
      </w:r>
    </w:p>
    <w:p w:rsidR="004B3B25" w:rsidRPr="004B3B25" w:rsidRDefault="004B3B25" w:rsidP="004B3B25">
      <w:pPr>
        <w:shd w:val="clear" w:color="auto" w:fill="FFFFFF"/>
        <w:ind w:left="-851"/>
        <w:jc w:val="both"/>
        <w:rPr>
          <w:sz w:val="28"/>
          <w:szCs w:val="28"/>
          <w:lang w:val="uk-UA"/>
        </w:rPr>
      </w:pPr>
      <w:r w:rsidRPr="004B3B25">
        <w:rPr>
          <w:spacing w:val="1"/>
          <w:sz w:val="28"/>
          <w:szCs w:val="28"/>
          <w:lang w:val="uk-UA"/>
        </w:rPr>
        <w:t xml:space="preserve">Отже, процес інтегрованого </w:t>
      </w:r>
      <w:r w:rsidRPr="004B3B25">
        <w:rPr>
          <w:sz w:val="28"/>
          <w:szCs w:val="28"/>
          <w:lang w:val="uk-UA"/>
        </w:rPr>
        <w:t xml:space="preserve">навчання </w:t>
      </w:r>
      <w:proofErr w:type="spellStart"/>
      <w:r w:rsidRPr="004B3B25">
        <w:rPr>
          <w:sz w:val="28"/>
          <w:szCs w:val="28"/>
          <w:lang w:val="uk-UA"/>
        </w:rPr>
        <w:t>слабозорої</w:t>
      </w:r>
      <w:proofErr w:type="spellEnd"/>
      <w:r w:rsidRPr="004B3B25">
        <w:rPr>
          <w:sz w:val="28"/>
          <w:szCs w:val="28"/>
          <w:lang w:val="uk-UA"/>
        </w:rPr>
        <w:t xml:space="preserve"> та сліпої </w:t>
      </w:r>
      <w:r w:rsidRPr="004B3B25">
        <w:rPr>
          <w:spacing w:val="2"/>
          <w:sz w:val="28"/>
          <w:szCs w:val="28"/>
          <w:lang w:val="uk-UA"/>
        </w:rPr>
        <w:t>дитини повинен мати спрямова</w:t>
      </w:r>
      <w:r w:rsidRPr="004B3B25">
        <w:rPr>
          <w:sz w:val="28"/>
          <w:szCs w:val="28"/>
          <w:lang w:val="uk-UA"/>
        </w:rPr>
        <w:t xml:space="preserve">ний корекційний індивідуальний характер і відповідати вимогам адаптації наочного матеріалу і </w:t>
      </w:r>
      <w:r w:rsidRPr="004B3B25">
        <w:rPr>
          <w:spacing w:val="-1"/>
          <w:sz w:val="28"/>
          <w:szCs w:val="28"/>
          <w:lang w:val="uk-UA"/>
        </w:rPr>
        <w:t>процедури цієї роботи.</w:t>
      </w:r>
    </w:p>
    <w:p w:rsidR="004B3B25" w:rsidRPr="004B3B25" w:rsidRDefault="004B3B25" w:rsidP="004B3B25">
      <w:pPr>
        <w:shd w:val="clear" w:color="auto" w:fill="FFFFFF"/>
        <w:ind w:left="-851"/>
        <w:jc w:val="both"/>
        <w:rPr>
          <w:sz w:val="28"/>
          <w:szCs w:val="28"/>
          <w:lang w:val="uk-UA"/>
        </w:rPr>
      </w:pPr>
      <w:r w:rsidRPr="004B3B25">
        <w:rPr>
          <w:i/>
          <w:iCs/>
          <w:spacing w:val="6"/>
          <w:sz w:val="28"/>
          <w:szCs w:val="28"/>
          <w:lang w:val="uk-UA"/>
        </w:rPr>
        <w:t xml:space="preserve">Основні принципи адаптації </w:t>
      </w:r>
      <w:r w:rsidRPr="004B3B25">
        <w:rPr>
          <w:i/>
          <w:iCs/>
          <w:spacing w:val="4"/>
          <w:sz w:val="28"/>
          <w:szCs w:val="28"/>
          <w:lang w:val="uk-UA"/>
        </w:rPr>
        <w:t xml:space="preserve">наочного матеріалу для дітей із </w:t>
      </w:r>
      <w:r w:rsidRPr="004B3B25">
        <w:rPr>
          <w:i/>
          <w:iCs/>
          <w:spacing w:val="5"/>
          <w:sz w:val="28"/>
          <w:szCs w:val="28"/>
          <w:lang w:val="uk-UA"/>
        </w:rPr>
        <w:t>порушеннями зору:</w:t>
      </w:r>
    </w:p>
    <w:p w:rsidR="004B3B25" w:rsidRPr="004B3B25" w:rsidRDefault="004B3B25" w:rsidP="004B3B25">
      <w:pPr>
        <w:widowControl w:val="0"/>
        <w:numPr>
          <w:ilvl w:val="0"/>
          <w:numId w:val="3"/>
        </w:numPr>
        <w:shd w:val="clear" w:color="auto" w:fill="FFFFFF"/>
        <w:tabs>
          <w:tab w:val="clear" w:pos="1320"/>
          <w:tab w:val="num" w:pos="-567"/>
        </w:tabs>
        <w:autoSpaceDE w:val="0"/>
        <w:autoSpaceDN w:val="0"/>
        <w:adjustRightInd w:val="0"/>
        <w:ind w:left="-851" w:firstLine="0"/>
        <w:jc w:val="both"/>
        <w:rPr>
          <w:sz w:val="28"/>
          <w:szCs w:val="28"/>
          <w:lang w:val="uk-UA"/>
        </w:rPr>
      </w:pPr>
      <w:r w:rsidRPr="004B3B25">
        <w:rPr>
          <w:sz w:val="28"/>
          <w:szCs w:val="28"/>
          <w:lang w:val="uk-UA"/>
        </w:rPr>
        <w:t xml:space="preserve">Зображення на малюнках </w:t>
      </w:r>
      <w:r w:rsidRPr="004B3B25">
        <w:rPr>
          <w:spacing w:val="2"/>
          <w:sz w:val="28"/>
          <w:szCs w:val="28"/>
          <w:lang w:val="uk-UA"/>
        </w:rPr>
        <w:t>повинні мати оптимальні про</w:t>
      </w:r>
      <w:r w:rsidRPr="004B3B25">
        <w:rPr>
          <w:sz w:val="28"/>
          <w:szCs w:val="28"/>
          <w:lang w:val="uk-UA"/>
        </w:rPr>
        <w:t>сторові й тимчасові характеристики (яскравість, контраст, колір, структура, співвідношення еле</w:t>
      </w:r>
      <w:r w:rsidRPr="004B3B25">
        <w:rPr>
          <w:spacing w:val="-2"/>
          <w:sz w:val="28"/>
          <w:szCs w:val="28"/>
          <w:lang w:val="uk-UA"/>
        </w:rPr>
        <w:t>ментів). Контрастність пропонова</w:t>
      </w:r>
      <w:r w:rsidRPr="004B3B25">
        <w:rPr>
          <w:sz w:val="28"/>
          <w:szCs w:val="28"/>
          <w:lang w:val="uk-UA"/>
        </w:rPr>
        <w:t xml:space="preserve">них об'єктів і зображень стосовно тла має бути від 60 до 100 %. Негативний контраст краще. </w:t>
      </w:r>
      <w:r w:rsidRPr="004B3B25">
        <w:rPr>
          <w:spacing w:val="1"/>
          <w:sz w:val="28"/>
          <w:szCs w:val="28"/>
          <w:lang w:val="uk-UA"/>
        </w:rPr>
        <w:t>Краще сприймаються запо</w:t>
      </w:r>
      <w:r w:rsidRPr="004B3B25">
        <w:rPr>
          <w:spacing w:val="4"/>
          <w:sz w:val="28"/>
          <w:szCs w:val="28"/>
          <w:lang w:val="uk-UA"/>
        </w:rPr>
        <w:t>внені, силуетні фігури, ніж кон</w:t>
      </w:r>
      <w:r w:rsidRPr="004B3B25">
        <w:rPr>
          <w:spacing w:val="-4"/>
          <w:sz w:val="28"/>
          <w:szCs w:val="28"/>
          <w:lang w:val="uk-UA"/>
        </w:rPr>
        <w:t>турні.</w:t>
      </w:r>
    </w:p>
    <w:p w:rsidR="004B3B25" w:rsidRPr="004B3B25" w:rsidRDefault="004B3B25" w:rsidP="004B3B25">
      <w:pPr>
        <w:widowControl w:val="0"/>
        <w:numPr>
          <w:ilvl w:val="0"/>
          <w:numId w:val="3"/>
        </w:numPr>
        <w:shd w:val="clear" w:color="auto" w:fill="FFFFFF"/>
        <w:tabs>
          <w:tab w:val="clear" w:pos="1320"/>
          <w:tab w:val="num" w:pos="-567"/>
        </w:tabs>
        <w:autoSpaceDE w:val="0"/>
        <w:autoSpaceDN w:val="0"/>
        <w:adjustRightInd w:val="0"/>
        <w:ind w:left="-851" w:firstLine="0"/>
        <w:jc w:val="both"/>
        <w:rPr>
          <w:sz w:val="28"/>
          <w:szCs w:val="28"/>
          <w:lang w:val="uk-UA"/>
        </w:rPr>
      </w:pPr>
      <w:r w:rsidRPr="004B3B25">
        <w:rPr>
          <w:spacing w:val="1"/>
          <w:sz w:val="28"/>
          <w:szCs w:val="28"/>
          <w:lang w:val="uk-UA"/>
        </w:rPr>
        <w:t xml:space="preserve">Дотримання в зображеннях </w:t>
      </w:r>
      <w:r w:rsidRPr="004B3B25">
        <w:rPr>
          <w:spacing w:val="-1"/>
          <w:sz w:val="28"/>
          <w:szCs w:val="28"/>
          <w:lang w:val="uk-UA"/>
        </w:rPr>
        <w:t>пропорційності за величиною, ко</w:t>
      </w:r>
      <w:r w:rsidRPr="004B3B25">
        <w:rPr>
          <w:spacing w:val="2"/>
          <w:sz w:val="28"/>
          <w:szCs w:val="28"/>
          <w:lang w:val="uk-UA"/>
        </w:rPr>
        <w:t xml:space="preserve">льором та формою відповідно до </w:t>
      </w:r>
      <w:r w:rsidRPr="004B3B25">
        <w:rPr>
          <w:spacing w:val="-2"/>
          <w:sz w:val="28"/>
          <w:szCs w:val="28"/>
          <w:lang w:val="uk-UA"/>
        </w:rPr>
        <w:t>реальних об'єктів.</w:t>
      </w:r>
    </w:p>
    <w:p w:rsidR="004B3B25" w:rsidRPr="004B3B25" w:rsidRDefault="004B3B25" w:rsidP="004B3B25">
      <w:pPr>
        <w:widowControl w:val="0"/>
        <w:numPr>
          <w:ilvl w:val="0"/>
          <w:numId w:val="3"/>
        </w:numPr>
        <w:shd w:val="clear" w:color="auto" w:fill="FFFFFF"/>
        <w:tabs>
          <w:tab w:val="clear" w:pos="1320"/>
          <w:tab w:val="num" w:pos="-567"/>
        </w:tabs>
        <w:autoSpaceDE w:val="0"/>
        <w:autoSpaceDN w:val="0"/>
        <w:adjustRightInd w:val="0"/>
        <w:ind w:left="-851" w:firstLine="0"/>
        <w:jc w:val="both"/>
        <w:rPr>
          <w:sz w:val="28"/>
          <w:szCs w:val="28"/>
          <w:lang w:val="uk-UA"/>
        </w:rPr>
      </w:pPr>
      <w:r w:rsidRPr="004B3B25">
        <w:rPr>
          <w:spacing w:val="-1"/>
          <w:sz w:val="28"/>
          <w:szCs w:val="28"/>
          <w:lang w:val="uk-UA"/>
        </w:rPr>
        <w:t>Показ стимулюючого матеріа</w:t>
      </w:r>
      <w:r w:rsidRPr="004B3B25">
        <w:rPr>
          <w:spacing w:val="2"/>
          <w:sz w:val="28"/>
          <w:szCs w:val="28"/>
          <w:lang w:val="uk-UA"/>
        </w:rPr>
        <w:t xml:space="preserve">лу слід здійснювати з відстані не </w:t>
      </w:r>
      <w:r w:rsidRPr="004B3B25">
        <w:rPr>
          <w:sz w:val="28"/>
          <w:szCs w:val="28"/>
          <w:lang w:val="uk-UA"/>
        </w:rPr>
        <w:t>більш ніж 30-</w:t>
      </w:r>
      <w:smartTag w:uri="urn:schemas-microsoft-com:office:smarttags" w:element="metricconverter">
        <w:smartTagPr>
          <w:attr w:name="ProductID" w:val="33 см"/>
        </w:smartTagPr>
        <w:r w:rsidRPr="004B3B25">
          <w:rPr>
            <w:sz w:val="28"/>
            <w:szCs w:val="28"/>
            <w:lang w:val="uk-UA"/>
          </w:rPr>
          <w:t>33 см</w:t>
        </w:r>
      </w:smartTag>
      <w:r w:rsidRPr="004B3B25">
        <w:rPr>
          <w:sz w:val="28"/>
          <w:szCs w:val="28"/>
          <w:lang w:val="uk-UA"/>
        </w:rPr>
        <w:t xml:space="preserve"> від ока дитини (сліпим – залежно від гостро</w:t>
      </w:r>
      <w:r w:rsidRPr="004B3B25">
        <w:rPr>
          <w:spacing w:val="-4"/>
          <w:sz w:val="28"/>
          <w:szCs w:val="28"/>
          <w:lang w:val="uk-UA"/>
        </w:rPr>
        <w:t xml:space="preserve">ти залишкового зору) під кутом від </w:t>
      </w:r>
      <w:r w:rsidRPr="004B3B25">
        <w:rPr>
          <w:sz w:val="28"/>
          <w:szCs w:val="28"/>
          <w:lang w:val="uk-UA"/>
        </w:rPr>
        <w:t>5 до 45° відносно лінії погляду.</w:t>
      </w:r>
    </w:p>
    <w:p w:rsidR="004B3B25" w:rsidRPr="004B3B25" w:rsidRDefault="004B3B25" w:rsidP="004B3B25">
      <w:pPr>
        <w:widowControl w:val="0"/>
        <w:numPr>
          <w:ilvl w:val="0"/>
          <w:numId w:val="3"/>
        </w:numPr>
        <w:shd w:val="clear" w:color="auto" w:fill="FFFFFF"/>
        <w:tabs>
          <w:tab w:val="clear" w:pos="1320"/>
          <w:tab w:val="num" w:pos="-567"/>
        </w:tabs>
        <w:autoSpaceDE w:val="0"/>
        <w:autoSpaceDN w:val="0"/>
        <w:adjustRightInd w:val="0"/>
        <w:ind w:left="-851" w:firstLine="0"/>
        <w:jc w:val="both"/>
        <w:rPr>
          <w:sz w:val="28"/>
          <w:szCs w:val="28"/>
          <w:lang w:val="uk-UA"/>
        </w:rPr>
      </w:pPr>
      <w:r w:rsidRPr="004B3B25">
        <w:rPr>
          <w:spacing w:val="-2"/>
          <w:sz w:val="28"/>
          <w:szCs w:val="28"/>
          <w:lang w:val="uk-UA"/>
        </w:rPr>
        <w:t>Інформаційна ємність зобра</w:t>
      </w:r>
      <w:r w:rsidRPr="004B3B25">
        <w:rPr>
          <w:spacing w:val="-5"/>
          <w:sz w:val="28"/>
          <w:szCs w:val="28"/>
          <w:lang w:val="uk-UA"/>
        </w:rPr>
        <w:t xml:space="preserve">жень і сюжетних ситуацій має бути </w:t>
      </w:r>
      <w:r w:rsidRPr="004B3B25">
        <w:rPr>
          <w:spacing w:val="-2"/>
          <w:sz w:val="28"/>
          <w:szCs w:val="28"/>
          <w:lang w:val="uk-UA"/>
        </w:rPr>
        <w:t>обмежена з метою вилучення над</w:t>
      </w:r>
      <w:r w:rsidRPr="004B3B25">
        <w:rPr>
          <w:spacing w:val="-3"/>
          <w:sz w:val="28"/>
          <w:szCs w:val="28"/>
          <w:lang w:val="uk-UA"/>
        </w:rPr>
        <w:t xml:space="preserve">мірності, що ускладнює впізнання. </w:t>
      </w:r>
      <w:r w:rsidRPr="004B3B25">
        <w:rPr>
          <w:spacing w:val="3"/>
          <w:sz w:val="28"/>
          <w:szCs w:val="28"/>
          <w:lang w:val="uk-UA"/>
        </w:rPr>
        <w:t xml:space="preserve">Тло, на якому подано об'єкт, має </w:t>
      </w:r>
      <w:r w:rsidRPr="004B3B25">
        <w:rPr>
          <w:spacing w:val="-2"/>
          <w:sz w:val="28"/>
          <w:szCs w:val="28"/>
          <w:lang w:val="uk-UA"/>
        </w:rPr>
        <w:t>бути вільним від зайвих деталей.</w:t>
      </w:r>
    </w:p>
    <w:p w:rsidR="004B3B25" w:rsidRPr="004B3B25" w:rsidRDefault="004B3B25" w:rsidP="004B3B25">
      <w:pPr>
        <w:widowControl w:val="0"/>
        <w:numPr>
          <w:ilvl w:val="0"/>
          <w:numId w:val="3"/>
        </w:numPr>
        <w:shd w:val="clear" w:color="auto" w:fill="FFFFFF"/>
        <w:tabs>
          <w:tab w:val="clear" w:pos="1320"/>
          <w:tab w:val="num" w:pos="-567"/>
        </w:tabs>
        <w:autoSpaceDE w:val="0"/>
        <w:autoSpaceDN w:val="0"/>
        <w:adjustRightInd w:val="0"/>
        <w:ind w:left="-851" w:firstLine="0"/>
        <w:jc w:val="both"/>
        <w:rPr>
          <w:sz w:val="28"/>
          <w:szCs w:val="28"/>
          <w:lang w:val="uk-UA"/>
        </w:rPr>
      </w:pPr>
      <w:r w:rsidRPr="004B3B25">
        <w:rPr>
          <w:sz w:val="28"/>
          <w:szCs w:val="28"/>
          <w:lang w:val="uk-UA"/>
        </w:rPr>
        <w:t xml:space="preserve">Хроматичні об'єкти повинні </w:t>
      </w:r>
      <w:r w:rsidRPr="004B3B25">
        <w:rPr>
          <w:spacing w:val="6"/>
          <w:sz w:val="28"/>
          <w:szCs w:val="28"/>
          <w:lang w:val="uk-UA"/>
        </w:rPr>
        <w:t xml:space="preserve">мати насичені кольори. Бажано </w:t>
      </w:r>
      <w:r w:rsidRPr="004B3B25">
        <w:rPr>
          <w:sz w:val="28"/>
          <w:szCs w:val="28"/>
          <w:lang w:val="uk-UA"/>
        </w:rPr>
        <w:t xml:space="preserve">використовувати жовто-червоні, </w:t>
      </w:r>
      <w:r w:rsidRPr="004B3B25">
        <w:rPr>
          <w:spacing w:val="-3"/>
          <w:sz w:val="28"/>
          <w:szCs w:val="28"/>
          <w:lang w:val="uk-UA"/>
        </w:rPr>
        <w:t>жовтогарячі й зелені тони, особли</w:t>
      </w:r>
      <w:r w:rsidRPr="004B3B25">
        <w:rPr>
          <w:spacing w:val="-4"/>
          <w:sz w:val="28"/>
          <w:szCs w:val="28"/>
          <w:lang w:val="uk-UA"/>
        </w:rPr>
        <w:t>во для дошкільників.</w:t>
      </w:r>
    </w:p>
    <w:p w:rsidR="004B3B25" w:rsidRPr="004B3B25" w:rsidRDefault="004B3B25" w:rsidP="004B3B25">
      <w:pPr>
        <w:widowControl w:val="0"/>
        <w:numPr>
          <w:ilvl w:val="0"/>
          <w:numId w:val="3"/>
        </w:numPr>
        <w:shd w:val="clear" w:color="auto" w:fill="FFFFFF"/>
        <w:tabs>
          <w:tab w:val="clear" w:pos="1320"/>
          <w:tab w:val="num" w:pos="-567"/>
        </w:tabs>
        <w:autoSpaceDE w:val="0"/>
        <w:autoSpaceDN w:val="0"/>
        <w:adjustRightInd w:val="0"/>
        <w:ind w:left="-851" w:firstLine="0"/>
        <w:jc w:val="both"/>
        <w:rPr>
          <w:sz w:val="28"/>
          <w:szCs w:val="28"/>
          <w:lang w:val="uk-UA"/>
        </w:rPr>
      </w:pPr>
      <w:r w:rsidRPr="004B3B25">
        <w:rPr>
          <w:sz w:val="28"/>
          <w:szCs w:val="28"/>
          <w:lang w:val="uk-UA"/>
        </w:rPr>
        <w:t>Під час створення спеціаль</w:t>
      </w:r>
      <w:r w:rsidRPr="004B3B25">
        <w:rPr>
          <w:spacing w:val="1"/>
          <w:sz w:val="28"/>
          <w:szCs w:val="28"/>
          <w:lang w:val="uk-UA"/>
        </w:rPr>
        <w:t xml:space="preserve">них наочних матеріалів для дітей </w:t>
      </w:r>
      <w:r w:rsidRPr="004B3B25">
        <w:rPr>
          <w:spacing w:val="-2"/>
          <w:sz w:val="28"/>
          <w:szCs w:val="28"/>
          <w:lang w:val="uk-UA"/>
        </w:rPr>
        <w:t xml:space="preserve">із вадами зору </w:t>
      </w:r>
      <w:r w:rsidRPr="004B3B25">
        <w:rPr>
          <w:spacing w:val="-2"/>
          <w:sz w:val="28"/>
          <w:szCs w:val="28"/>
          <w:lang w:val="uk-UA"/>
        </w:rPr>
        <w:lastRenderedPageBreak/>
        <w:t>необхідно викорис</w:t>
      </w:r>
      <w:r w:rsidRPr="004B3B25">
        <w:rPr>
          <w:sz w:val="28"/>
          <w:szCs w:val="28"/>
          <w:lang w:val="uk-UA"/>
        </w:rPr>
        <w:t>товувати сім типів зорових наванта</w:t>
      </w:r>
      <w:r w:rsidRPr="004B3B25">
        <w:rPr>
          <w:spacing w:val="3"/>
          <w:sz w:val="28"/>
          <w:szCs w:val="28"/>
          <w:lang w:val="uk-UA"/>
        </w:rPr>
        <w:t xml:space="preserve">жень для дітей дошкільного віку </w:t>
      </w:r>
      <w:r w:rsidRPr="004B3B25">
        <w:rPr>
          <w:spacing w:val="2"/>
          <w:sz w:val="28"/>
          <w:szCs w:val="28"/>
          <w:lang w:val="uk-UA"/>
        </w:rPr>
        <w:t xml:space="preserve">(розроблених Л. </w:t>
      </w:r>
      <w:proofErr w:type="spellStart"/>
      <w:r w:rsidRPr="004B3B25">
        <w:rPr>
          <w:spacing w:val="2"/>
          <w:sz w:val="28"/>
          <w:szCs w:val="28"/>
          <w:lang w:val="uk-UA"/>
        </w:rPr>
        <w:t>Григорян</w:t>
      </w:r>
      <w:proofErr w:type="spellEnd"/>
      <w:r w:rsidRPr="004B3B25">
        <w:rPr>
          <w:spacing w:val="2"/>
          <w:sz w:val="28"/>
          <w:szCs w:val="28"/>
          <w:lang w:val="uk-UA"/>
        </w:rPr>
        <w:t>) із ме</w:t>
      </w:r>
      <w:r w:rsidRPr="004B3B25">
        <w:rPr>
          <w:spacing w:val="-2"/>
          <w:sz w:val="28"/>
          <w:szCs w:val="28"/>
          <w:lang w:val="uk-UA"/>
        </w:rPr>
        <w:t>тою корекції та охорони зору.</w:t>
      </w:r>
    </w:p>
    <w:p w:rsidR="004B3B25" w:rsidRPr="004B3B25" w:rsidRDefault="004B3B25" w:rsidP="004B3B25">
      <w:pPr>
        <w:shd w:val="clear" w:color="auto" w:fill="FFFFFF"/>
        <w:tabs>
          <w:tab w:val="num" w:pos="-567"/>
        </w:tabs>
        <w:ind w:left="-851"/>
        <w:jc w:val="both"/>
        <w:rPr>
          <w:sz w:val="28"/>
          <w:szCs w:val="28"/>
          <w:lang w:val="uk-UA"/>
        </w:rPr>
      </w:pPr>
      <w:r w:rsidRPr="004B3B25">
        <w:rPr>
          <w:iCs/>
          <w:spacing w:val="-1"/>
          <w:sz w:val="28"/>
          <w:szCs w:val="28"/>
          <w:lang w:val="uk-UA"/>
        </w:rPr>
        <w:t xml:space="preserve">Під час використання загальних </w:t>
      </w:r>
      <w:proofErr w:type="spellStart"/>
      <w:r w:rsidRPr="004B3B25">
        <w:rPr>
          <w:iCs/>
          <w:spacing w:val="-1"/>
          <w:sz w:val="28"/>
          <w:szCs w:val="28"/>
          <w:lang w:val="uk-UA"/>
        </w:rPr>
        <w:t>методик</w:t>
      </w:r>
      <w:proofErr w:type="spellEnd"/>
      <w:r w:rsidRPr="004B3B25">
        <w:rPr>
          <w:iCs/>
          <w:spacing w:val="-1"/>
          <w:sz w:val="28"/>
          <w:szCs w:val="28"/>
          <w:lang w:val="uk-UA"/>
        </w:rPr>
        <w:t xml:space="preserve"> для </w:t>
      </w:r>
      <w:proofErr w:type="spellStart"/>
      <w:r w:rsidRPr="004B3B25">
        <w:rPr>
          <w:iCs/>
          <w:spacing w:val="-1"/>
          <w:sz w:val="28"/>
          <w:szCs w:val="28"/>
          <w:lang w:val="uk-UA"/>
        </w:rPr>
        <w:t>слабозорих</w:t>
      </w:r>
      <w:proofErr w:type="spellEnd"/>
      <w:r w:rsidRPr="004B3B25">
        <w:rPr>
          <w:iCs/>
          <w:spacing w:val="-1"/>
          <w:sz w:val="28"/>
          <w:szCs w:val="28"/>
          <w:lang w:val="uk-UA"/>
        </w:rPr>
        <w:t xml:space="preserve"> дітей необхідна адаптація їх про</w:t>
      </w:r>
      <w:r w:rsidRPr="004B3B25">
        <w:rPr>
          <w:iCs/>
          <w:spacing w:val="-6"/>
          <w:sz w:val="28"/>
          <w:szCs w:val="28"/>
          <w:lang w:val="uk-UA"/>
        </w:rPr>
        <w:t>цедури:</w:t>
      </w:r>
    </w:p>
    <w:p w:rsidR="004B3B25" w:rsidRPr="004B3B25" w:rsidRDefault="004B3B25" w:rsidP="004B3B25">
      <w:pPr>
        <w:numPr>
          <w:ilvl w:val="0"/>
          <w:numId w:val="5"/>
        </w:numPr>
        <w:shd w:val="clear" w:color="auto" w:fill="FFFFFF"/>
        <w:tabs>
          <w:tab w:val="left" w:pos="-567"/>
          <w:tab w:val="left" w:pos="709"/>
        </w:tabs>
        <w:ind w:left="-851" w:firstLine="0"/>
        <w:jc w:val="both"/>
        <w:rPr>
          <w:spacing w:val="2"/>
          <w:sz w:val="28"/>
          <w:szCs w:val="28"/>
          <w:lang w:val="uk-UA"/>
        </w:rPr>
      </w:pPr>
      <w:r w:rsidRPr="004B3B25">
        <w:rPr>
          <w:spacing w:val="2"/>
          <w:sz w:val="28"/>
          <w:szCs w:val="28"/>
          <w:lang w:val="uk-UA"/>
        </w:rPr>
        <w:t>збільшення часу на експозицію завдань та малюнків через труднощі сприйняття, координації рухів руки та очей, необхідності тактильного контролю та додаткового обстеження, вивчення об'єктів;</w:t>
      </w:r>
    </w:p>
    <w:p w:rsidR="004B3B25" w:rsidRPr="004B3B25" w:rsidRDefault="004B3B25" w:rsidP="004B3B25">
      <w:pPr>
        <w:numPr>
          <w:ilvl w:val="0"/>
          <w:numId w:val="5"/>
        </w:numPr>
        <w:shd w:val="clear" w:color="auto" w:fill="FFFFFF"/>
        <w:tabs>
          <w:tab w:val="left" w:pos="-567"/>
          <w:tab w:val="left" w:pos="709"/>
        </w:tabs>
        <w:ind w:left="-851" w:firstLine="0"/>
        <w:jc w:val="both"/>
        <w:rPr>
          <w:spacing w:val="2"/>
          <w:sz w:val="28"/>
          <w:szCs w:val="28"/>
          <w:lang w:val="uk-UA"/>
        </w:rPr>
      </w:pPr>
      <w:r w:rsidRPr="004B3B25">
        <w:rPr>
          <w:spacing w:val="2"/>
          <w:sz w:val="28"/>
          <w:szCs w:val="28"/>
          <w:lang w:val="uk-UA"/>
        </w:rPr>
        <w:t>під час постановки завдань і тестів переважним є вербальний спосіб, точні словесні інструкції (після відповідної словникової роботи);</w:t>
      </w:r>
    </w:p>
    <w:p w:rsidR="004B3B25" w:rsidRPr="004B3B25" w:rsidRDefault="004B3B25" w:rsidP="004B3B25">
      <w:pPr>
        <w:numPr>
          <w:ilvl w:val="0"/>
          <w:numId w:val="5"/>
        </w:numPr>
        <w:shd w:val="clear" w:color="auto" w:fill="FFFFFF"/>
        <w:tabs>
          <w:tab w:val="left" w:pos="-567"/>
          <w:tab w:val="left" w:pos="709"/>
        </w:tabs>
        <w:ind w:left="-851" w:firstLine="0"/>
        <w:jc w:val="both"/>
        <w:rPr>
          <w:spacing w:val="2"/>
          <w:sz w:val="28"/>
          <w:szCs w:val="28"/>
          <w:lang w:val="uk-UA"/>
        </w:rPr>
      </w:pPr>
      <w:r w:rsidRPr="004B3B25">
        <w:rPr>
          <w:spacing w:val="2"/>
          <w:sz w:val="28"/>
          <w:szCs w:val="28"/>
          <w:lang w:val="uk-UA"/>
        </w:rPr>
        <w:t>тривалість зорової роботи не повинна перевищувати 15 хвилин;</w:t>
      </w:r>
    </w:p>
    <w:p w:rsidR="004B3B25" w:rsidRPr="004B3B25" w:rsidRDefault="004B3B25" w:rsidP="004B3B25">
      <w:pPr>
        <w:numPr>
          <w:ilvl w:val="0"/>
          <w:numId w:val="5"/>
        </w:numPr>
        <w:shd w:val="clear" w:color="auto" w:fill="FFFFFF"/>
        <w:tabs>
          <w:tab w:val="left" w:pos="-567"/>
          <w:tab w:val="left" w:pos="709"/>
        </w:tabs>
        <w:ind w:left="-851" w:firstLine="0"/>
        <w:jc w:val="both"/>
        <w:rPr>
          <w:sz w:val="28"/>
          <w:szCs w:val="28"/>
          <w:lang w:val="uk-UA"/>
        </w:rPr>
      </w:pPr>
      <w:r w:rsidRPr="004B3B25">
        <w:rPr>
          <w:spacing w:val="2"/>
          <w:sz w:val="28"/>
          <w:szCs w:val="28"/>
          <w:lang w:val="uk-UA"/>
        </w:rPr>
        <w:t>логічне завдання, продуктивність розумових операцій слід оцінювати за їхньою результативністю, а не враховувати неточність</w:t>
      </w:r>
      <w:r w:rsidRPr="004B3B25">
        <w:rPr>
          <w:spacing w:val="-3"/>
          <w:sz w:val="28"/>
          <w:szCs w:val="28"/>
          <w:lang w:val="uk-UA"/>
        </w:rPr>
        <w:t xml:space="preserve"> </w:t>
      </w:r>
      <w:r w:rsidRPr="004B3B25">
        <w:rPr>
          <w:spacing w:val="-1"/>
          <w:sz w:val="28"/>
          <w:szCs w:val="28"/>
          <w:lang w:val="uk-UA"/>
        </w:rPr>
        <w:t>рухів і сповільненість виконання.</w:t>
      </w:r>
    </w:p>
    <w:p w:rsidR="004B3B25" w:rsidRPr="004B3B25" w:rsidRDefault="004B3B25" w:rsidP="004B3B25">
      <w:pPr>
        <w:shd w:val="clear" w:color="auto" w:fill="FFFFFF"/>
        <w:ind w:left="-851"/>
        <w:jc w:val="both"/>
        <w:rPr>
          <w:sz w:val="28"/>
          <w:szCs w:val="28"/>
          <w:lang w:val="uk-UA"/>
        </w:rPr>
      </w:pPr>
      <w:r w:rsidRPr="004B3B25">
        <w:rPr>
          <w:spacing w:val="3"/>
          <w:sz w:val="28"/>
          <w:szCs w:val="28"/>
          <w:lang w:val="uk-UA"/>
        </w:rPr>
        <w:t xml:space="preserve">Психологічними і педагогічними дослідженнями не виявлено прямої залежності розвитку </w:t>
      </w:r>
      <w:r w:rsidRPr="004B3B25">
        <w:rPr>
          <w:spacing w:val="14"/>
          <w:sz w:val="28"/>
          <w:szCs w:val="28"/>
          <w:lang w:val="uk-UA"/>
        </w:rPr>
        <w:t>мислення від порушень зору.</w:t>
      </w:r>
    </w:p>
    <w:p w:rsidR="004B3B25" w:rsidRPr="004B3B25" w:rsidRDefault="004B3B25" w:rsidP="004B3B25">
      <w:pPr>
        <w:shd w:val="clear" w:color="auto" w:fill="FFFFFF"/>
        <w:ind w:left="-851" w:right="-426"/>
        <w:jc w:val="both"/>
        <w:rPr>
          <w:sz w:val="28"/>
          <w:szCs w:val="28"/>
          <w:lang w:val="uk-UA"/>
        </w:rPr>
      </w:pPr>
      <w:r w:rsidRPr="004B3B25">
        <w:rPr>
          <w:spacing w:val="4"/>
          <w:sz w:val="28"/>
          <w:szCs w:val="28"/>
          <w:lang w:val="uk-UA"/>
        </w:rPr>
        <w:t>Однак низький рівень сформо</w:t>
      </w:r>
      <w:r w:rsidRPr="004B3B25">
        <w:rPr>
          <w:spacing w:val="12"/>
          <w:sz w:val="28"/>
          <w:szCs w:val="28"/>
          <w:lang w:val="uk-UA"/>
        </w:rPr>
        <w:t xml:space="preserve">ваності понять, розумових дій </w:t>
      </w:r>
      <w:r w:rsidRPr="004B3B25">
        <w:rPr>
          <w:spacing w:val="4"/>
          <w:sz w:val="28"/>
          <w:szCs w:val="28"/>
          <w:lang w:val="uk-UA"/>
        </w:rPr>
        <w:t xml:space="preserve">і операцій порівняно з дітьми з нормальним зором залежить від </w:t>
      </w:r>
      <w:r w:rsidRPr="004B3B25">
        <w:rPr>
          <w:spacing w:val="5"/>
          <w:sz w:val="28"/>
          <w:szCs w:val="28"/>
          <w:lang w:val="uk-UA"/>
        </w:rPr>
        <w:t xml:space="preserve">їхньої дошкільної підготовки в </w:t>
      </w:r>
      <w:r w:rsidRPr="004B3B25">
        <w:rPr>
          <w:spacing w:val="2"/>
          <w:sz w:val="28"/>
          <w:szCs w:val="28"/>
          <w:lang w:val="uk-UA"/>
        </w:rPr>
        <w:t>родині, точної діагностики і ран</w:t>
      </w:r>
      <w:r w:rsidRPr="004B3B25">
        <w:rPr>
          <w:spacing w:val="3"/>
          <w:sz w:val="28"/>
          <w:szCs w:val="28"/>
          <w:lang w:val="uk-UA"/>
        </w:rPr>
        <w:t>нього початку здійснення корек</w:t>
      </w:r>
      <w:r w:rsidRPr="004B3B25">
        <w:rPr>
          <w:spacing w:val="3"/>
          <w:sz w:val="28"/>
          <w:szCs w:val="28"/>
          <w:lang w:val="uk-UA"/>
        </w:rPr>
        <w:softHyphen/>
      </w:r>
      <w:r w:rsidRPr="004B3B25">
        <w:rPr>
          <w:spacing w:val="4"/>
          <w:sz w:val="28"/>
          <w:szCs w:val="28"/>
          <w:lang w:val="uk-UA"/>
        </w:rPr>
        <w:t>ції сенсорної сфери дитини з по</w:t>
      </w:r>
      <w:r w:rsidRPr="004B3B25">
        <w:rPr>
          <w:spacing w:val="3"/>
          <w:sz w:val="28"/>
          <w:szCs w:val="28"/>
          <w:lang w:val="uk-UA"/>
        </w:rPr>
        <w:t>рушеннями зору.</w:t>
      </w:r>
    </w:p>
    <w:p w:rsidR="004B3B25" w:rsidRPr="004B3B25" w:rsidRDefault="004B3B25" w:rsidP="004B3B25">
      <w:pPr>
        <w:shd w:val="clear" w:color="auto" w:fill="FFFFFF"/>
        <w:ind w:left="-851"/>
        <w:jc w:val="both"/>
        <w:rPr>
          <w:sz w:val="28"/>
          <w:szCs w:val="28"/>
          <w:lang w:val="uk-UA"/>
        </w:rPr>
      </w:pPr>
      <w:r w:rsidRPr="004B3B25">
        <w:rPr>
          <w:b/>
          <w:bCs/>
          <w:i/>
          <w:iCs/>
          <w:spacing w:val="4"/>
          <w:sz w:val="28"/>
          <w:szCs w:val="28"/>
          <w:lang w:val="uk-UA"/>
        </w:rPr>
        <w:t xml:space="preserve">Учитель </w:t>
      </w:r>
      <w:r w:rsidRPr="004B3B25">
        <w:rPr>
          <w:b/>
          <w:i/>
          <w:iCs/>
          <w:spacing w:val="4"/>
          <w:sz w:val="28"/>
          <w:szCs w:val="28"/>
          <w:lang w:val="uk-UA"/>
        </w:rPr>
        <w:t>інклюзивного</w:t>
      </w:r>
      <w:r w:rsidRPr="004B3B25">
        <w:rPr>
          <w:i/>
          <w:iCs/>
          <w:spacing w:val="4"/>
          <w:sz w:val="28"/>
          <w:szCs w:val="28"/>
          <w:lang w:val="uk-UA"/>
        </w:rPr>
        <w:t xml:space="preserve"> </w:t>
      </w:r>
      <w:r w:rsidRPr="004B3B25">
        <w:rPr>
          <w:b/>
          <w:bCs/>
          <w:i/>
          <w:iCs/>
          <w:spacing w:val="4"/>
          <w:sz w:val="28"/>
          <w:szCs w:val="28"/>
          <w:lang w:val="uk-UA"/>
        </w:rPr>
        <w:t xml:space="preserve">класу, в якому навчаються діти із вадами зору, </w:t>
      </w:r>
      <w:r w:rsidRPr="004B3B25">
        <w:rPr>
          <w:b/>
          <w:bCs/>
          <w:i/>
          <w:iCs/>
          <w:sz w:val="28"/>
          <w:szCs w:val="28"/>
          <w:lang w:val="uk-UA"/>
        </w:rPr>
        <w:t>повинен:</w:t>
      </w:r>
    </w:p>
    <w:p w:rsidR="004B3B25" w:rsidRPr="004B3B25" w:rsidRDefault="004B3B25" w:rsidP="004B3B25">
      <w:pPr>
        <w:widowControl w:val="0"/>
        <w:numPr>
          <w:ilvl w:val="0"/>
          <w:numId w:val="4"/>
        </w:numPr>
        <w:shd w:val="clear" w:color="auto" w:fill="FFFFFF"/>
        <w:tabs>
          <w:tab w:val="clear" w:pos="720"/>
          <w:tab w:val="left" w:pos="-567"/>
        </w:tabs>
        <w:autoSpaceDE w:val="0"/>
        <w:autoSpaceDN w:val="0"/>
        <w:adjustRightInd w:val="0"/>
        <w:ind w:left="-851" w:firstLine="0"/>
        <w:jc w:val="both"/>
        <w:rPr>
          <w:sz w:val="28"/>
          <w:szCs w:val="28"/>
          <w:lang w:val="uk-UA"/>
        </w:rPr>
      </w:pPr>
      <w:r w:rsidRPr="004B3B25">
        <w:rPr>
          <w:spacing w:val="-3"/>
          <w:sz w:val="28"/>
          <w:szCs w:val="28"/>
          <w:lang w:val="uk-UA"/>
        </w:rPr>
        <w:t xml:space="preserve">знати ступінь порушення зору </w:t>
      </w:r>
      <w:r w:rsidRPr="004B3B25">
        <w:rPr>
          <w:spacing w:val="-1"/>
          <w:sz w:val="28"/>
          <w:szCs w:val="28"/>
          <w:lang w:val="uk-UA"/>
        </w:rPr>
        <w:t>дитини, уявляти його індивідуаль</w:t>
      </w:r>
      <w:r w:rsidRPr="004B3B25">
        <w:rPr>
          <w:sz w:val="28"/>
          <w:szCs w:val="28"/>
          <w:lang w:val="uk-UA"/>
        </w:rPr>
        <w:t>ні можливості та потреби;</w:t>
      </w:r>
    </w:p>
    <w:p w:rsidR="004B3B25" w:rsidRPr="004B3B25" w:rsidRDefault="004B3B25" w:rsidP="004B3B25">
      <w:pPr>
        <w:widowControl w:val="0"/>
        <w:numPr>
          <w:ilvl w:val="0"/>
          <w:numId w:val="4"/>
        </w:numPr>
        <w:shd w:val="clear" w:color="auto" w:fill="FFFFFF"/>
        <w:tabs>
          <w:tab w:val="clear" w:pos="720"/>
          <w:tab w:val="left" w:pos="-567"/>
        </w:tabs>
        <w:autoSpaceDE w:val="0"/>
        <w:autoSpaceDN w:val="0"/>
        <w:adjustRightInd w:val="0"/>
        <w:ind w:left="-851" w:firstLine="0"/>
        <w:jc w:val="both"/>
        <w:rPr>
          <w:sz w:val="28"/>
          <w:szCs w:val="28"/>
          <w:lang w:val="uk-UA"/>
        </w:rPr>
      </w:pPr>
      <w:r w:rsidRPr="004B3B25">
        <w:rPr>
          <w:sz w:val="28"/>
          <w:szCs w:val="28"/>
          <w:lang w:val="uk-UA"/>
        </w:rPr>
        <w:t xml:space="preserve">підтримувати тісний контакт </w:t>
      </w:r>
      <w:r w:rsidRPr="004B3B25">
        <w:rPr>
          <w:spacing w:val="4"/>
          <w:sz w:val="28"/>
          <w:szCs w:val="28"/>
          <w:lang w:val="uk-UA"/>
        </w:rPr>
        <w:t xml:space="preserve">із практичним психологом, тифлопедагогом і </w:t>
      </w:r>
      <w:r w:rsidRPr="004B3B25">
        <w:rPr>
          <w:spacing w:val="-1"/>
          <w:sz w:val="28"/>
          <w:szCs w:val="28"/>
          <w:lang w:val="uk-UA"/>
        </w:rPr>
        <w:t>батьками дитини;</w:t>
      </w:r>
    </w:p>
    <w:p w:rsidR="004B3B25" w:rsidRPr="004B3B25" w:rsidRDefault="004B3B25" w:rsidP="004B3B25">
      <w:pPr>
        <w:widowControl w:val="0"/>
        <w:numPr>
          <w:ilvl w:val="0"/>
          <w:numId w:val="4"/>
        </w:numPr>
        <w:shd w:val="clear" w:color="auto" w:fill="FFFFFF"/>
        <w:tabs>
          <w:tab w:val="clear" w:pos="720"/>
          <w:tab w:val="left" w:pos="-567"/>
        </w:tabs>
        <w:autoSpaceDE w:val="0"/>
        <w:autoSpaceDN w:val="0"/>
        <w:adjustRightInd w:val="0"/>
        <w:ind w:left="-851" w:firstLine="0"/>
        <w:jc w:val="both"/>
        <w:rPr>
          <w:sz w:val="28"/>
          <w:szCs w:val="28"/>
          <w:lang w:val="uk-UA"/>
        </w:rPr>
      </w:pPr>
      <w:r w:rsidRPr="004B3B25">
        <w:rPr>
          <w:sz w:val="28"/>
          <w:szCs w:val="28"/>
          <w:lang w:val="uk-UA"/>
        </w:rPr>
        <w:t xml:space="preserve">здійснювати на всіх заняттях </w:t>
      </w:r>
      <w:r w:rsidRPr="004B3B25">
        <w:rPr>
          <w:spacing w:val="2"/>
          <w:sz w:val="28"/>
          <w:szCs w:val="28"/>
          <w:lang w:val="uk-UA"/>
        </w:rPr>
        <w:t xml:space="preserve">роботу з навчання орієнтування в </w:t>
      </w:r>
      <w:r w:rsidRPr="004B3B25">
        <w:rPr>
          <w:spacing w:val="-2"/>
          <w:sz w:val="28"/>
          <w:szCs w:val="28"/>
          <w:lang w:val="uk-UA"/>
        </w:rPr>
        <w:t>просторі;</w:t>
      </w:r>
    </w:p>
    <w:p w:rsidR="004B3B25" w:rsidRPr="004B3B25" w:rsidRDefault="004B3B25" w:rsidP="004B3B25">
      <w:pPr>
        <w:widowControl w:val="0"/>
        <w:numPr>
          <w:ilvl w:val="0"/>
          <w:numId w:val="4"/>
        </w:numPr>
        <w:shd w:val="clear" w:color="auto" w:fill="FFFFFF"/>
        <w:tabs>
          <w:tab w:val="clear" w:pos="720"/>
          <w:tab w:val="left" w:pos="-567"/>
        </w:tabs>
        <w:autoSpaceDE w:val="0"/>
        <w:autoSpaceDN w:val="0"/>
        <w:adjustRightInd w:val="0"/>
        <w:ind w:left="-851" w:firstLine="0"/>
        <w:jc w:val="both"/>
        <w:rPr>
          <w:sz w:val="28"/>
          <w:szCs w:val="28"/>
          <w:lang w:val="uk-UA"/>
        </w:rPr>
      </w:pPr>
      <w:r w:rsidRPr="004B3B25">
        <w:rPr>
          <w:spacing w:val="-1"/>
          <w:sz w:val="28"/>
          <w:szCs w:val="28"/>
          <w:lang w:val="uk-UA"/>
        </w:rPr>
        <w:t>використовувати всі збереже</w:t>
      </w:r>
      <w:r w:rsidRPr="004B3B25">
        <w:rPr>
          <w:sz w:val="28"/>
          <w:szCs w:val="28"/>
          <w:lang w:val="uk-UA"/>
        </w:rPr>
        <w:t>ні та порушені аналізатори;</w:t>
      </w:r>
    </w:p>
    <w:p w:rsidR="004B3B25" w:rsidRPr="004B3B25" w:rsidRDefault="004B3B25" w:rsidP="004B3B25">
      <w:pPr>
        <w:widowControl w:val="0"/>
        <w:numPr>
          <w:ilvl w:val="0"/>
          <w:numId w:val="4"/>
        </w:numPr>
        <w:shd w:val="clear" w:color="auto" w:fill="FFFFFF"/>
        <w:tabs>
          <w:tab w:val="clear" w:pos="720"/>
          <w:tab w:val="left" w:pos="-567"/>
        </w:tabs>
        <w:autoSpaceDE w:val="0"/>
        <w:autoSpaceDN w:val="0"/>
        <w:adjustRightInd w:val="0"/>
        <w:ind w:left="-851" w:firstLine="0"/>
        <w:jc w:val="both"/>
        <w:rPr>
          <w:sz w:val="28"/>
          <w:szCs w:val="28"/>
          <w:lang w:val="uk-UA"/>
        </w:rPr>
      </w:pPr>
      <w:r w:rsidRPr="004B3B25">
        <w:rPr>
          <w:spacing w:val="-1"/>
          <w:sz w:val="28"/>
          <w:szCs w:val="28"/>
          <w:lang w:val="uk-UA"/>
        </w:rPr>
        <w:t>продумати, де посадити тако</w:t>
      </w:r>
      <w:r w:rsidRPr="004B3B25">
        <w:rPr>
          <w:sz w:val="28"/>
          <w:szCs w:val="28"/>
          <w:lang w:val="uk-UA"/>
        </w:rPr>
        <w:t>го учня (</w:t>
      </w:r>
      <w:proofErr w:type="spellStart"/>
      <w:r w:rsidRPr="004B3B25">
        <w:rPr>
          <w:sz w:val="28"/>
          <w:szCs w:val="28"/>
          <w:lang w:val="uk-UA"/>
        </w:rPr>
        <w:t>слабозору</w:t>
      </w:r>
      <w:proofErr w:type="spellEnd"/>
      <w:r w:rsidRPr="004B3B25">
        <w:rPr>
          <w:sz w:val="28"/>
          <w:szCs w:val="28"/>
          <w:lang w:val="uk-UA"/>
        </w:rPr>
        <w:t xml:space="preserve"> дитину – на </w:t>
      </w:r>
      <w:r w:rsidRPr="004B3B25">
        <w:rPr>
          <w:spacing w:val="6"/>
          <w:sz w:val="28"/>
          <w:szCs w:val="28"/>
          <w:lang w:val="uk-UA"/>
        </w:rPr>
        <w:t xml:space="preserve">першу парту в середньому ряді; </w:t>
      </w:r>
      <w:proofErr w:type="spellStart"/>
      <w:r w:rsidRPr="004B3B25">
        <w:rPr>
          <w:spacing w:val="4"/>
          <w:sz w:val="28"/>
          <w:szCs w:val="28"/>
          <w:lang w:val="uk-UA"/>
        </w:rPr>
        <w:t>тотально</w:t>
      </w:r>
      <w:proofErr w:type="spellEnd"/>
      <w:r w:rsidRPr="004B3B25">
        <w:rPr>
          <w:spacing w:val="4"/>
          <w:sz w:val="28"/>
          <w:szCs w:val="28"/>
          <w:lang w:val="uk-UA"/>
        </w:rPr>
        <w:t xml:space="preserve"> сліпа дитина може пра</w:t>
      </w:r>
      <w:r w:rsidRPr="004B3B25">
        <w:rPr>
          <w:sz w:val="28"/>
          <w:szCs w:val="28"/>
          <w:lang w:val="uk-UA"/>
        </w:rPr>
        <w:t>цювати за будь-якою партою);</w:t>
      </w:r>
    </w:p>
    <w:p w:rsidR="004B3B25" w:rsidRPr="004B3B25" w:rsidRDefault="004B3B25" w:rsidP="004B3B25">
      <w:pPr>
        <w:numPr>
          <w:ilvl w:val="0"/>
          <w:numId w:val="4"/>
        </w:numPr>
        <w:shd w:val="clear" w:color="auto" w:fill="FFFFFF"/>
        <w:tabs>
          <w:tab w:val="clear" w:pos="720"/>
          <w:tab w:val="left" w:pos="-567"/>
        </w:tabs>
        <w:ind w:left="-851" w:firstLine="0"/>
        <w:jc w:val="both"/>
        <w:rPr>
          <w:sz w:val="28"/>
          <w:szCs w:val="28"/>
          <w:lang w:val="uk-UA"/>
        </w:rPr>
      </w:pPr>
      <w:r w:rsidRPr="004B3B25">
        <w:rPr>
          <w:spacing w:val="2"/>
          <w:sz w:val="28"/>
          <w:szCs w:val="28"/>
          <w:lang w:val="uk-UA"/>
        </w:rPr>
        <w:t>якщо пропоновані корекцій</w:t>
      </w:r>
      <w:r w:rsidRPr="004B3B25">
        <w:rPr>
          <w:spacing w:val="8"/>
          <w:sz w:val="28"/>
          <w:szCs w:val="28"/>
          <w:lang w:val="uk-UA"/>
        </w:rPr>
        <w:t xml:space="preserve">ні та психотерапевтичні заходи </w:t>
      </w:r>
      <w:r w:rsidRPr="004B3B25">
        <w:rPr>
          <w:sz w:val="28"/>
          <w:szCs w:val="28"/>
          <w:lang w:val="uk-UA"/>
        </w:rPr>
        <w:t>не дають результатів, треба стави</w:t>
      </w:r>
      <w:r w:rsidRPr="004B3B25">
        <w:rPr>
          <w:spacing w:val="3"/>
          <w:sz w:val="28"/>
          <w:szCs w:val="28"/>
          <w:lang w:val="uk-UA"/>
        </w:rPr>
        <w:t xml:space="preserve">ти питання перед адміністрацією </w:t>
      </w:r>
      <w:r w:rsidRPr="004B3B25">
        <w:rPr>
          <w:spacing w:val="-1"/>
          <w:sz w:val="28"/>
          <w:szCs w:val="28"/>
          <w:lang w:val="uk-UA"/>
        </w:rPr>
        <w:t>школи про доцільність перебуван</w:t>
      </w:r>
      <w:r w:rsidRPr="004B3B25">
        <w:rPr>
          <w:spacing w:val="2"/>
          <w:sz w:val="28"/>
          <w:szCs w:val="28"/>
          <w:lang w:val="uk-UA"/>
        </w:rPr>
        <w:t>ня дитини з вадами зору в інклю</w:t>
      </w:r>
      <w:r w:rsidRPr="004B3B25">
        <w:rPr>
          <w:spacing w:val="-1"/>
          <w:sz w:val="28"/>
          <w:szCs w:val="28"/>
          <w:lang w:val="uk-UA"/>
        </w:rPr>
        <w:t>зивному класі.</w:t>
      </w:r>
    </w:p>
    <w:p w:rsidR="004B3B25" w:rsidRPr="004B3B25" w:rsidRDefault="004B3B25" w:rsidP="004B3B25">
      <w:pPr>
        <w:shd w:val="clear" w:color="auto" w:fill="FFFFFF"/>
        <w:tabs>
          <w:tab w:val="left" w:pos="-567"/>
        </w:tabs>
        <w:ind w:left="-851"/>
        <w:jc w:val="center"/>
        <w:rPr>
          <w:b/>
          <w:bCs/>
          <w:spacing w:val="-4"/>
          <w:sz w:val="28"/>
          <w:szCs w:val="28"/>
          <w:lang w:val="uk-UA"/>
        </w:rPr>
      </w:pPr>
    </w:p>
    <w:p w:rsidR="004B3B25" w:rsidRPr="004B3B25" w:rsidRDefault="004B3B25" w:rsidP="004B3B25">
      <w:pPr>
        <w:shd w:val="clear" w:color="auto" w:fill="FFFFFF"/>
        <w:tabs>
          <w:tab w:val="left" w:pos="480"/>
        </w:tabs>
        <w:ind w:left="-851"/>
        <w:jc w:val="center"/>
        <w:rPr>
          <w:b/>
          <w:bCs/>
          <w:spacing w:val="-4"/>
          <w:sz w:val="28"/>
          <w:szCs w:val="28"/>
          <w:lang w:val="uk-UA"/>
        </w:rPr>
      </w:pPr>
      <w:r w:rsidRPr="004B3B25">
        <w:rPr>
          <w:b/>
          <w:bCs/>
          <w:spacing w:val="-4"/>
          <w:sz w:val="28"/>
          <w:szCs w:val="28"/>
          <w:lang w:val="uk-UA"/>
        </w:rPr>
        <w:t xml:space="preserve">Якщо в класі навчаються діти </w:t>
      </w:r>
      <w:r w:rsidRPr="004B3B25">
        <w:rPr>
          <w:b/>
          <w:spacing w:val="-4"/>
          <w:sz w:val="28"/>
          <w:szCs w:val="28"/>
          <w:lang w:val="uk-UA"/>
        </w:rPr>
        <w:t xml:space="preserve">з </w:t>
      </w:r>
      <w:r w:rsidRPr="004B3B25">
        <w:rPr>
          <w:b/>
          <w:bCs/>
          <w:spacing w:val="-4"/>
          <w:sz w:val="28"/>
          <w:szCs w:val="28"/>
          <w:lang w:val="uk-UA"/>
        </w:rPr>
        <w:t>вадами слуху</w:t>
      </w:r>
    </w:p>
    <w:p w:rsidR="004B3B25" w:rsidRPr="004B3B25" w:rsidRDefault="004B3B25" w:rsidP="004B3B25">
      <w:pPr>
        <w:shd w:val="clear" w:color="auto" w:fill="FFFFFF"/>
        <w:tabs>
          <w:tab w:val="left" w:pos="480"/>
        </w:tabs>
        <w:ind w:left="-851"/>
        <w:jc w:val="center"/>
        <w:rPr>
          <w:b/>
          <w:bCs/>
          <w:spacing w:val="-4"/>
          <w:sz w:val="28"/>
          <w:szCs w:val="28"/>
          <w:lang w:val="uk-UA"/>
        </w:rPr>
      </w:pPr>
    </w:p>
    <w:p w:rsidR="004B3B25" w:rsidRPr="004B3B25" w:rsidRDefault="004B3B25" w:rsidP="004B3B25">
      <w:pPr>
        <w:shd w:val="clear" w:color="auto" w:fill="FFFFFF"/>
        <w:ind w:left="-851"/>
        <w:jc w:val="both"/>
        <w:rPr>
          <w:sz w:val="28"/>
          <w:szCs w:val="28"/>
          <w:lang w:val="uk-UA"/>
        </w:rPr>
      </w:pPr>
      <w:r w:rsidRPr="004B3B25">
        <w:rPr>
          <w:spacing w:val="-1"/>
          <w:sz w:val="28"/>
          <w:szCs w:val="28"/>
          <w:lang w:val="uk-UA"/>
        </w:rPr>
        <w:t xml:space="preserve">Інклюзивне навчання в системі </w:t>
      </w:r>
      <w:r w:rsidRPr="004B3B25">
        <w:rPr>
          <w:spacing w:val="1"/>
          <w:sz w:val="28"/>
          <w:szCs w:val="28"/>
          <w:lang w:val="uk-UA"/>
        </w:rPr>
        <w:t xml:space="preserve">загальноосвітніх закладів рекомендовано дітям із вадами слуху, як дошкільникам, так і школярам, </w:t>
      </w:r>
      <w:r w:rsidRPr="004B3B25">
        <w:rPr>
          <w:spacing w:val="7"/>
          <w:sz w:val="28"/>
          <w:szCs w:val="28"/>
          <w:lang w:val="uk-UA"/>
        </w:rPr>
        <w:t>з урахуванням основних кри</w:t>
      </w:r>
      <w:r w:rsidRPr="004B3B25">
        <w:rPr>
          <w:spacing w:val="-2"/>
          <w:sz w:val="28"/>
          <w:szCs w:val="28"/>
          <w:lang w:val="uk-UA"/>
        </w:rPr>
        <w:t>теріїв:</w:t>
      </w:r>
    </w:p>
    <w:p w:rsidR="004B3B25" w:rsidRPr="004B3B25" w:rsidRDefault="004B3B25" w:rsidP="004B3B25">
      <w:pPr>
        <w:numPr>
          <w:ilvl w:val="0"/>
          <w:numId w:val="5"/>
        </w:numPr>
        <w:shd w:val="clear" w:color="auto" w:fill="FFFFFF"/>
        <w:tabs>
          <w:tab w:val="clear" w:pos="1320"/>
          <w:tab w:val="num" w:pos="-567"/>
        </w:tabs>
        <w:ind w:left="-851" w:firstLine="0"/>
        <w:jc w:val="both"/>
        <w:rPr>
          <w:spacing w:val="2"/>
          <w:sz w:val="28"/>
          <w:szCs w:val="28"/>
          <w:lang w:val="uk-UA"/>
        </w:rPr>
      </w:pPr>
      <w:r w:rsidRPr="004B3B25">
        <w:rPr>
          <w:spacing w:val="2"/>
          <w:sz w:val="28"/>
          <w:szCs w:val="28"/>
          <w:lang w:val="uk-UA"/>
        </w:rPr>
        <w:t>характеристика первинного дефекту;</w:t>
      </w:r>
    </w:p>
    <w:p w:rsidR="004B3B25" w:rsidRPr="004B3B25" w:rsidRDefault="004B3B25" w:rsidP="004B3B25">
      <w:pPr>
        <w:numPr>
          <w:ilvl w:val="0"/>
          <w:numId w:val="5"/>
        </w:numPr>
        <w:shd w:val="clear" w:color="auto" w:fill="FFFFFF"/>
        <w:tabs>
          <w:tab w:val="clear" w:pos="1320"/>
          <w:tab w:val="num" w:pos="-567"/>
        </w:tabs>
        <w:ind w:left="-851" w:firstLine="0"/>
        <w:jc w:val="both"/>
        <w:rPr>
          <w:spacing w:val="2"/>
          <w:sz w:val="28"/>
          <w:szCs w:val="28"/>
          <w:lang w:val="uk-UA"/>
        </w:rPr>
      </w:pPr>
      <w:r w:rsidRPr="004B3B25">
        <w:rPr>
          <w:spacing w:val="2"/>
          <w:sz w:val="28"/>
          <w:szCs w:val="28"/>
          <w:lang w:val="uk-UA"/>
        </w:rPr>
        <w:t>особливості прояву вторинних дефектів;</w:t>
      </w:r>
    </w:p>
    <w:p w:rsidR="004B3B25" w:rsidRPr="004B3B25" w:rsidRDefault="004B3B25" w:rsidP="004B3B25">
      <w:pPr>
        <w:numPr>
          <w:ilvl w:val="0"/>
          <w:numId w:val="5"/>
        </w:numPr>
        <w:shd w:val="clear" w:color="auto" w:fill="FFFFFF"/>
        <w:tabs>
          <w:tab w:val="clear" w:pos="1320"/>
          <w:tab w:val="num" w:pos="-567"/>
        </w:tabs>
        <w:ind w:left="-851" w:firstLine="0"/>
        <w:jc w:val="both"/>
        <w:rPr>
          <w:sz w:val="28"/>
          <w:szCs w:val="28"/>
          <w:lang w:val="uk-UA"/>
        </w:rPr>
      </w:pPr>
      <w:r w:rsidRPr="004B3B25">
        <w:rPr>
          <w:spacing w:val="2"/>
          <w:sz w:val="28"/>
          <w:szCs w:val="28"/>
          <w:lang w:val="uk-UA"/>
        </w:rPr>
        <w:t>діагноз, установлений хоча б у перший рік життя (краще до</w:t>
      </w:r>
      <w:r w:rsidRPr="004B3B25">
        <w:rPr>
          <w:spacing w:val="1"/>
          <w:sz w:val="28"/>
          <w:szCs w:val="28"/>
          <w:lang w:val="uk-UA"/>
        </w:rPr>
        <w:t xml:space="preserve"> 3-х </w:t>
      </w:r>
      <w:r w:rsidRPr="004B3B25">
        <w:rPr>
          <w:sz w:val="28"/>
          <w:szCs w:val="28"/>
          <w:lang w:val="uk-UA"/>
        </w:rPr>
        <w:t xml:space="preserve">місяців, у крайньому разі – до </w:t>
      </w:r>
      <w:r w:rsidRPr="004B3B25">
        <w:rPr>
          <w:spacing w:val="-1"/>
          <w:sz w:val="28"/>
          <w:szCs w:val="28"/>
          <w:lang w:val="uk-UA"/>
        </w:rPr>
        <w:t>6 місяців);</w:t>
      </w:r>
    </w:p>
    <w:p w:rsidR="004B3B25" w:rsidRPr="004B3B25" w:rsidRDefault="004B3B25" w:rsidP="004B3B25">
      <w:pPr>
        <w:numPr>
          <w:ilvl w:val="0"/>
          <w:numId w:val="5"/>
        </w:numPr>
        <w:shd w:val="clear" w:color="auto" w:fill="FFFFFF"/>
        <w:tabs>
          <w:tab w:val="clear" w:pos="1320"/>
          <w:tab w:val="num" w:pos="-567"/>
        </w:tabs>
        <w:ind w:left="-851" w:firstLine="0"/>
        <w:jc w:val="both"/>
        <w:rPr>
          <w:spacing w:val="2"/>
          <w:sz w:val="28"/>
          <w:szCs w:val="28"/>
          <w:lang w:val="uk-UA"/>
        </w:rPr>
      </w:pPr>
      <w:r w:rsidRPr="004B3B25">
        <w:rPr>
          <w:spacing w:val="6"/>
          <w:sz w:val="28"/>
          <w:szCs w:val="28"/>
          <w:lang w:val="uk-UA"/>
        </w:rPr>
        <w:t xml:space="preserve"> одразу після встановлення </w:t>
      </w:r>
      <w:r w:rsidRPr="004B3B25">
        <w:rPr>
          <w:sz w:val="28"/>
          <w:szCs w:val="28"/>
          <w:lang w:val="uk-UA"/>
        </w:rPr>
        <w:t xml:space="preserve">діагнозу дитина починає </w:t>
      </w:r>
      <w:r w:rsidRPr="004B3B25">
        <w:rPr>
          <w:spacing w:val="2"/>
          <w:sz w:val="28"/>
          <w:szCs w:val="28"/>
          <w:lang w:val="uk-UA"/>
        </w:rPr>
        <w:t>постійно носити два слухові апарати (бажано 100 % цифрових);</w:t>
      </w:r>
    </w:p>
    <w:p w:rsidR="004B3B25" w:rsidRPr="004B3B25" w:rsidRDefault="004B3B25" w:rsidP="004B3B25">
      <w:pPr>
        <w:numPr>
          <w:ilvl w:val="0"/>
          <w:numId w:val="5"/>
        </w:numPr>
        <w:shd w:val="clear" w:color="auto" w:fill="FFFFFF"/>
        <w:tabs>
          <w:tab w:val="clear" w:pos="1320"/>
          <w:tab w:val="num" w:pos="-567"/>
        </w:tabs>
        <w:ind w:left="-851" w:firstLine="0"/>
        <w:jc w:val="both"/>
        <w:rPr>
          <w:sz w:val="28"/>
          <w:szCs w:val="28"/>
          <w:lang w:val="uk-UA"/>
        </w:rPr>
      </w:pPr>
      <w:r w:rsidRPr="004B3B25">
        <w:rPr>
          <w:spacing w:val="2"/>
          <w:sz w:val="28"/>
          <w:szCs w:val="28"/>
          <w:lang w:val="uk-UA"/>
        </w:rPr>
        <w:t xml:space="preserve"> після протезування під керівництвом сурдопедагога</w:t>
      </w:r>
      <w:r w:rsidRPr="004B3B25">
        <w:rPr>
          <w:spacing w:val="3"/>
          <w:sz w:val="28"/>
          <w:szCs w:val="28"/>
          <w:lang w:val="uk-UA"/>
        </w:rPr>
        <w:t xml:space="preserve"> від</w:t>
      </w:r>
      <w:r w:rsidRPr="004B3B25">
        <w:rPr>
          <w:spacing w:val="9"/>
          <w:sz w:val="28"/>
          <w:szCs w:val="28"/>
          <w:lang w:val="uk-UA"/>
        </w:rPr>
        <w:t xml:space="preserve">буваються спеціальні заняття з </w:t>
      </w:r>
      <w:r w:rsidRPr="004B3B25">
        <w:rPr>
          <w:spacing w:val="-1"/>
          <w:sz w:val="28"/>
          <w:szCs w:val="28"/>
          <w:lang w:val="uk-UA"/>
        </w:rPr>
        <w:t xml:space="preserve">формування мови та слухового сприймання на </w:t>
      </w:r>
      <w:proofErr w:type="spellStart"/>
      <w:r w:rsidRPr="004B3B25">
        <w:rPr>
          <w:spacing w:val="-1"/>
          <w:sz w:val="28"/>
          <w:szCs w:val="28"/>
          <w:lang w:val="uk-UA"/>
        </w:rPr>
        <w:t>слухозоровій</w:t>
      </w:r>
      <w:proofErr w:type="spellEnd"/>
      <w:r w:rsidRPr="004B3B25">
        <w:rPr>
          <w:spacing w:val="-1"/>
          <w:sz w:val="28"/>
          <w:szCs w:val="28"/>
          <w:lang w:val="uk-UA"/>
        </w:rPr>
        <w:t xml:space="preserve"> основі, при цьому в навчанні бере </w:t>
      </w:r>
      <w:r w:rsidRPr="004B3B25">
        <w:rPr>
          <w:spacing w:val="1"/>
          <w:sz w:val="28"/>
          <w:szCs w:val="28"/>
          <w:lang w:val="uk-UA"/>
        </w:rPr>
        <w:t>активну участь родина (за пізні</w:t>
      </w:r>
      <w:r w:rsidRPr="004B3B25">
        <w:rPr>
          <w:spacing w:val="-1"/>
          <w:sz w:val="28"/>
          <w:szCs w:val="28"/>
          <w:lang w:val="uk-UA"/>
        </w:rPr>
        <w:t xml:space="preserve">шого втручання успіху в розвитку </w:t>
      </w:r>
      <w:r w:rsidRPr="004B3B25">
        <w:rPr>
          <w:spacing w:val="2"/>
          <w:sz w:val="28"/>
          <w:szCs w:val="28"/>
          <w:lang w:val="uk-UA"/>
        </w:rPr>
        <w:t xml:space="preserve">мови буде досягнуто, але багато </w:t>
      </w:r>
      <w:r w:rsidRPr="004B3B25">
        <w:rPr>
          <w:spacing w:val="1"/>
          <w:sz w:val="28"/>
          <w:szCs w:val="28"/>
          <w:lang w:val="uk-UA"/>
        </w:rPr>
        <w:t>що в розвитку дитини буде непо</w:t>
      </w:r>
      <w:r w:rsidRPr="004B3B25">
        <w:rPr>
          <w:sz w:val="28"/>
          <w:szCs w:val="28"/>
          <w:lang w:val="uk-UA"/>
        </w:rPr>
        <w:t>правно втрачено);</w:t>
      </w:r>
    </w:p>
    <w:p w:rsidR="004B3B25" w:rsidRPr="004B3B25" w:rsidRDefault="004B3B25" w:rsidP="004B3B25">
      <w:pPr>
        <w:numPr>
          <w:ilvl w:val="0"/>
          <w:numId w:val="5"/>
        </w:numPr>
        <w:shd w:val="clear" w:color="auto" w:fill="FFFFFF"/>
        <w:tabs>
          <w:tab w:val="clear" w:pos="1320"/>
          <w:tab w:val="num" w:pos="-567"/>
        </w:tabs>
        <w:ind w:left="-851" w:firstLine="0"/>
        <w:jc w:val="both"/>
        <w:rPr>
          <w:spacing w:val="2"/>
          <w:sz w:val="28"/>
          <w:szCs w:val="28"/>
          <w:lang w:val="uk-UA"/>
        </w:rPr>
      </w:pPr>
      <w:r w:rsidRPr="004B3B25">
        <w:rPr>
          <w:spacing w:val="2"/>
          <w:sz w:val="28"/>
          <w:szCs w:val="28"/>
          <w:lang w:val="uk-UA"/>
        </w:rPr>
        <w:t xml:space="preserve">дитина виховується в </w:t>
      </w:r>
      <w:proofErr w:type="spellStart"/>
      <w:r w:rsidRPr="004B3B25">
        <w:rPr>
          <w:spacing w:val="2"/>
          <w:sz w:val="28"/>
          <w:szCs w:val="28"/>
          <w:lang w:val="uk-UA"/>
        </w:rPr>
        <w:t>мовному</w:t>
      </w:r>
      <w:proofErr w:type="spellEnd"/>
      <w:r w:rsidRPr="004B3B25">
        <w:rPr>
          <w:spacing w:val="2"/>
          <w:sz w:val="28"/>
          <w:szCs w:val="28"/>
          <w:lang w:val="uk-UA"/>
        </w:rPr>
        <w:t xml:space="preserve"> середовищі;</w:t>
      </w:r>
    </w:p>
    <w:p w:rsidR="004B3B25" w:rsidRPr="004B3B25" w:rsidRDefault="004B3B25" w:rsidP="004B3B25">
      <w:pPr>
        <w:numPr>
          <w:ilvl w:val="0"/>
          <w:numId w:val="5"/>
        </w:numPr>
        <w:shd w:val="clear" w:color="auto" w:fill="FFFFFF"/>
        <w:tabs>
          <w:tab w:val="clear" w:pos="1320"/>
          <w:tab w:val="num" w:pos="-567"/>
        </w:tabs>
        <w:ind w:left="-851" w:firstLine="0"/>
        <w:jc w:val="both"/>
        <w:rPr>
          <w:sz w:val="28"/>
          <w:szCs w:val="28"/>
          <w:lang w:val="uk-UA"/>
        </w:rPr>
      </w:pPr>
      <w:r w:rsidRPr="004B3B25">
        <w:rPr>
          <w:spacing w:val="2"/>
          <w:sz w:val="28"/>
          <w:szCs w:val="28"/>
          <w:lang w:val="uk-UA"/>
        </w:rPr>
        <w:t xml:space="preserve">рівень її психофізичного та </w:t>
      </w:r>
      <w:proofErr w:type="spellStart"/>
      <w:r w:rsidRPr="004B3B25">
        <w:rPr>
          <w:spacing w:val="2"/>
          <w:sz w:val="28"/>
          <w:szCs w:val="28"/>
          <w:lang w:val="uk-UA"/>
        </w:rPr>
        <w:t>мовного</w:t>
      </w:r>
      <w:proofErr w:type="spellEnd"/>
      <w:r w:rsidRPr="004B3B25">
        <w:rPr>
          <w:spacing w:val="2"/>
          <w:sz w:val="28"/>
          <w:szCs w:val="28"/>
          <w:lang w:val="uk-UA"/>
        </w:rPr>
        <w:t xml:space="preserve"> розвитку близький</w:t>
      </w:r>
      <w:r w:rsidRPr="004B3B25">
        <w:rPr>
          <w:spacing w:val="10"/>
          <w:sz w:val="28"/>
          <w:szCs w:val="28"/>
          <w:lang w:val="uk-UA"/>
        </w:rPr>
        <w:t xml:space="preserve"> до </w:t>
      </w:r>
      <w:r w:rsidRPr="004B3B25">
        <w:rPr>
          <w:spacing w:val="-1"/>
          <w:sz w:val="28"/>
          <w:szCs w:val="28"/>
          <w:lang w:val="uk-UA"/>
        </w:rPr>
        <w:t>нормального.</w:t>
      </w:r>
    </w:p>
    <w:p w:rsidR="004B3B25" w:rsidRPr="004B3B25" w:rsidRDefault="004B3B25" w:rsidP="004B3B25">
      <w:pPr>
        <w:shd w:val="clear" w:color="auto" w:fill="FFFFFF"/>
        <w:ind w:left="-851"/>
        <w:jc w:val="both"/>
        <w:rPr>
          <w:sz w:val="28"/>
          <w:szCs w:val="28"/>
          <w:lang w:val="uk-UA"/>
        </w:rPr>
      </w:pPr>
      <w:r w:rsidRPr="004B3B25">
        <w:rPr>
          <w:spacing w:val="1"/>
          <w:sz w:val="28"/>
          <w:szCs w:val="28"/>
          <w:lang w:val="uk-UA"/>
        </w:rPr>
        <w:t xml:space="preserve">Мова дітей із вадами слуху </w:t>
      </w:r>
      <w:r w:rsidRPr="004B3B25">
        <w:rPr>
          <w:spacing w:val="-1"/>
          <w:sz w:val="28"/>
          <w:szCs w:val="28"/>
          <w:lang w:val="uk-UA"/>
        </w:rPr>
        <w:t>відрізняється певними особливос</w:t>
      </w:r>
      <w:r w:rsidRPr="004B3B25">
        <w:rPr>
          <w:spacing w:val="1"/>
          <w:sz w:val="28"/>
          <w:szCs w:val="28"/>
          <w:lang w:val="uk-UA"/>
        </w:rPr>
        <w:t>тями, які під час навчання обер</w:t>
      </w:r>
      <w:r w:rsidRPr="004B3B25">
        <w:rPr>
          <w:sz w:val="28"/>
          <w:szCs w:val="28"/>
          <w:lang w:val="uk-UA"/>
        </w:rPr>
        <w:t xml:space="preserve">таються на помилки у вживанні й </w:t>
      </w:r>
      <w:r w:rsidRPr="004B3B25">
        <w:rPr>
          <w:spacing w:val="-1"/>
          <w:sz w:val="28"/>
          <w:szCs w:val="28"/>
          <w:lang w:val="uk-UA"/>
        </w:rPr>
        <w:t xml:space="preserve">написанні слів, у побудові речень, </w:t>
      </w:r>
      <w:r w:rsidRPr="004B3B25">
        <w:rPr>
          <w:sz w:val="28"/>
          <w:szCs w:val="28"/>
          <w:lang w:val="uk-UA"/>
        </w:rPr>
        <w:t xml:space="preserve">у </w:t>
      </w:r>
      <w:r w:rsidRPr="004B3B25">
        <w:rPr>
          <w:sz w:val="28"/>
          <w:szCs w:val="28"/>
          <w:lang w:val="uk-UA"/>
        </w:rPr>
        <w:lastRenderedPageBreak/>
        <w:t xml:space="preserve">розумінні прочитаного. Такі </w:t>
      </w:r>
      <w:r w:rsidRPr="004B3B25">
        <w:rPr>
          <w:spacing w:val="-1"/>
          <w:sz w:val="28"/>
          <w:szCs w:val="28"/>
          <w:lang w:val="uk-UA"/>
        </w:rPr>
        <w:t>специфічні помилки не можна по</w:t>
      </w:r>
      <w:r w:rsidRPr="004B3B25">
        <w:rPr>
          <w:sz w:val="28"/>
          <w:szCs w:val="28"/>
          <w:lang w:val="uk-UA"/>
        </w:rPr>
        <w:t xml:space="preserve">яснити неуважністю, недостатнім </w:t>
      </w:r>
      <w:r w:rsidRPr="004B3B25">
        <w:rPr>
          <w:spacing w:val="-1"/>
          <w:sz w:val="28"/>
          <w:szCs w:val="28"/>
          <w:lang w:val="uk-UA"/>
        </w:rPr>
        <w:t xml:space="preserve">старанням учня. Вони є наслідком </w:t>
      </w:r>
      <w:r w:rsidRPr="004B3B25">
        <w:rPr>
          <w:sz w:val="28"/>
          <w:szCs w:val="28"/>
          <w:lang w:val="uk-UA"/>
        </w:rPr>
        <w:t xml:space="preserve">неординарних умов його </w:t>
      </w:r>
      <w:proofErr w:type="spellStart"/>
      <w:r w:rsidRPr="004B3B25">
        <w:rPr>
          <w:sz w:val="28"/>
          <w:szCs w:val="28"/>
          <w:lang w:val="uk-UA"/>
        </w:rPr>
        <w:t>мовного</w:t>
      </w:r>
      <w:proofErr w:type="spellEnd"/>
      <w:r w:rsidRPr="004B3B25">
        <w:rPr>
          <w:sz w:val="28"/>
          <w:szCs w:val="28"/>
          <w:lang w:val="uk-UA"/>
        </w:rPr>
        <w:t xml:space="preserve"> </w:t>
      </w:r>
      <w:r w:rsidRPr="004B3B25">
        <w:rPr>
          <w:spacing w:val="-1"/>
          <w:sz w:val="28"/>
          <w:szCs w:val="28"/>
          <w:lang w:val="uk-UA"/>
        </w:rPr>
        <w:t>розвитку.</w:t>
      </w:r>
    </w:p>
    <w:p w:rsidR="004B3B25" w:rsidRPr="004B3B25" w:rsidRDefault="004B3B25" w:rsidP="004B3B25">
      <w:pPr>
        <w:shd w:val="clear" w:color="auto" w:fill="FFFFFF"/>
        <w:ind w:left="-851"/>
        <w:jc w:val="both"/>
        <w:rPr>
          <w:sz w:val="28"/>
          <w:szCs w:val="28"/>
          <w:lang w:val="uk-UA"/>
        </w:rPr>
      </w:pPr>
      <w:r w:rsidRPr="004B3B25">
        <w:rPr>
          <w:spacing w:val="1"/>
          <w:sz w:val="28"/>
          <w:szCs w:val="28"/>
          <w:lang w:val="uk-UA"/>
        </w:rPr>
        <w:t>Отже, якщо інклюзивне на</w:t>
      </w:r>
      <w:r w:rsidRPr="004B3B25">
        <w:rPr>
          <w:sz w:val="28"/>
          <w:szCs w:val="28"/>
          <w:lang w:val="uk-UA"/>
        </w:rPr>
        <w:t>вчання рекомендоване глухим ді</w:t>
      </w:r>
      <w:r w:rsidRPr="004B3B25">
        <w:rPr>
          <w:spacing w:val="1"/>
          <w:sz w:val="28"/>
          <w:szCs w:val="28"/>
          <w:lang w:val="uk-UA"/>
        </w:rPr>
        <w:t xml:space="preserve">тям і дітям, що погано чують, але </w:t>
      </w:r>
      <w:r w:rsidRPr="004B3B25">
        <w:rPr>
          <w:sz w:val="28"/>
          <w:szCs w:val="28"/>
          <w:lang w:val="uk-UA"/>
        </w:rPr>
        <w:t xml:space="preserve">мають високий рівень </w:t>
      </w:r>
      <w:proofErr w:type="spellStart"/>
      <w:r w:rsidRPr="004B3B25">
        <w:rPr>
          <w:sz w:val="28"/>
          <w:szCs w:val="28"/>
          <w:lang w:val="uk-UA"/>
        </w:rPr>
        <w:t>мовного</w:t>
      </w:r>
      <w:proofErr w:type="spellEnd"/>
      <w:r w:rsidRPr="004B3B25">
        <w:rPr>
          <w:sz w:val="28"/>
          <w:szCs w:val="28"/>
          <w:lang w:val="uk-UA"/>
        </w:rPr>
        <w:t xml:space="preserve"> розвитку, вони зіштовхуються з </w:t>
      </w:r>
      <w:r w:rsidRPr="004B3B25">
        <w:rPr>
          <w:spacing w:val="-1"/>
          <w:sz w:val="28"/>
          <w:szCs w:val="28"/>
          <w:lang w:val="uk-UA"/>
        </w:rPr>
        <w:t xml:space="preserve">серйозними </w:t>
      </w:r>
      <w:proofErr w:type="spellStart"/>
      <w:r w:rsidRPr="004B3B25">
        <w:rPr>
          <w:spacing w:val="-1"/>
          <w:sz w:val="28"/>
          <w:szCs w:val="28"/>
          <w:lang w:val="uk-UA"/>
        </w:rPr>
        <w:t>мовними</w:t>
      </w:r>
      <w:proofErr w:type="spellEnd"/>
      <w:r w:rsidRPr="004B3B25">
        <w:rPr>
          <w:spacing w:val="-1"/>
          <w:sz w:val="28"/>
          <w:szCs w:val="28"/>
          <w:lang w:val="uk-UA"/>
        </w:rPr>
        <w:t xml:space="preserve"> проблемами, </w:t>
      </w:r>
      <w:r w:rsidRPr="004B3B25">
        <w:rPr>
          <w:spacing w:val="1"/>
          <w:sz w:val="28"/>
          <w:szCs w:val="28"/>
          <w:lang w:val="uk-UA"/>
        </w:rPr>
        <w:t xml:space="preserve">із якими в багатьох випадках не в </w:t>
      </w:r>
      <w:r w:rsidRPr="004B3B25">
        <w:rPr>
          <w:spacing w:val="-1"/>
          <w:sz w:val="28"/>
          <w:szCs w:val="28"/>
          <w:lang w:val="uk-UA"/>
        </w:rPr>
        <w:t>змозі впоратися самостійно. їм по</w:t>
      </w:r>
      <w:r w:rsidRPr="004B3B25">
        <w:rPr>
          <w:spacing w:val="1"/>
          <w:sz w:val="28"/>
          <w:szCs w:val="28"/>
          <w:lang w:val="uk-UA"/>
        </w:rPr>
        <w:t xml:space="preserve">трібна грамотна </w:t>
      </w:r>
      <w:r w:rsidRPr="004B3B25">
        <w:rPr>
          <w:spacing w:val="-1"/>
          <w:sz w:val="28"/>
          <w:szCs w:val="28"/>
          <w:lang w:val="uk-UA"/>
        </w:rPr>
        <w:t>корекційна допомога з боку фахів</w:t>
      </w:r>
      <w:r w:rsidRPr="004B3B25">
        <w:rPr>
          <w:sz w:val="28"/>
          <w:szCs w:val="28"/>
          <w:lang w:val="uk-UA"/>
        </w:rPr>
        <w:t>ця (учителя-дефектолога), закріп</w:t>
      </w:r>
      <w:r w:rsidRPr="004B3B25">
        <w:rPr>
          <w:spacing w:val="-2"/>
          <w:sz w:val="28"/>
          <w:szCs w:val="28"/>
          <w:lang w:val="uk-UA"/>
        </w:rPr>
        <w:t xml:space="preserve">леного за цією дитиною, який міг </w:t>
      </w:r>
      <w:r w:rsidRPr="004B3B25">
        <w:rPr>
          <w:sz w:val="28"/>
          <w:szCs w:val="28"/>
          <w:lang w:val="uk-UA"/>
        </w:rPr>
        <w:t xml:space="preserve">би надавати необхідну допомогу учневі, консультувати вчителів, </w:t>
      </w:r>
      <w:r w:rsidRPr="004B3B25">
        <w:rPr>
          <w:spacing w:val="-1"/>
          <w:sz w:val="28"/>
          <w:szCs w:val="28"/>
          <w:lang w:val="uk-UA"/>
        </w:rPr>
        <w:t>вихователів і батьків.</w:t>
      </w:r>
    </w:p>
    <w:p w:rsidR="004B3B25" w:rsidRPr="004B3B25" w:rsidRDefault="004B3B25" w:rsidP="004B3B25">
      <w:pPr>
        <w:shd w:val="clear" w:color="auto" w:fill="FFFFFF"/>
        <w:ind w:left="-851"/>
        <w:jc w:val="both"/>
        <w:rPr>
          <w:sz w:val="28"/>
          <w:szCs w:val="28"/>
          <w:lang w:val="uk-UA"/>
        </w:rPr>
      </w:pPr>
      <w:r w:rsidRPr="004B3B25">
        <w:rPr>
          <w:sz w:val="28"/>
          <w:szCs w:val="28"/>
          <w:lang w:val="uk-UA"/>
        </w:rPr>
        <w:t xml:space="preserve">Загальноосвітній навчальний </w:t>
      </w:r>
      <w:r w:rsidRPr="004B3B25">
        <w:rPr>
          <w:spacing w:val="1"/>
          <w:sz w:val="28"/>
          <w:szCs w:val="28"/>
          <w:lang w:val="uk-UA"/>
        </w:rPr>
        <w:t>заклад, приймаючи дитину з ва</w:t>
      </w:r>
      <w:r w:rsidRPr="004B3B25">
        <w:rPr>
          <w:spacing w:val="3"/>
          <w:sz w:val="28"/>
          <w:szCs w:val="28"/>
          <w:lang w:val="uk-UA"/>
        </w:rPr>
        <w:t>дами слуху, повинен бути гото</w:t>
      </w:r>
      <w:r w:rsidRPr="004B3B25">
        <w:rPr>
          <w:spacing w:val="1"/>
          <w:sz w:val="28"/>
          <w:szCs w:val="28"/>
          <w:lang w:val="uk-UA"/>
        </w:rPr>
        <w:t>вий розділити відповідальність за долю, навчання й виховання ди</w:t>
      </w:r>
      <w:r w:rsidRPr="004B3B25">
        <w:rPr>
          <w:spacing w:val="4"/>
          <w:sz w:val="28"/>
          <w:szCs w:val="28"/>
          <w:lang w:val="uk-UA"/>
        </w:rPr>
        <w:t xml:space="preserve">тини з її батьками, з фахівцями, </w:t>
      </w:r>
      <w:r w:rsidRPr="004B3B25">
        <w:rPr>
          <w:spacing w:val="1"/>
          <w:sz w:val="28"/>
          <w:szCs w:val="28"/>
          <w:lang w:val="uk-UA"/>
        </w:rPr>
        <w:t>що рекомендували для неї інклюзивне навчання, з учителями-</w:t>
      </w:r>
      <w:r w:rsidRPr="004B3B25">
        <w:rPr>
          <w:sz w:val="28"/>
          <w:szCs w:val="28"/>
          <w:lang w:val="uk-UA"/>
        </w:rPr>
        <w:t xml:space="preserve">дефектологами, які здійснюють корекційну допомогу. Дитина з </w:t>
      </w:r>
      <w:r w:rsidRPr="004B3B25">
        <w:rPr>
          <w:spacing w:val="1"/>
          <w:sz w:val="28"/>
          <w:szCs w:val="28"/>
          <w:lang w:val="uk-UA"/>
        </w:rPr>
        <w:t xml:space="preserve">вадами слуху в класі потребує </w:t>
      </w:r>
      <w:r w:rsidRPr="004B3B25">
        <w:rPr>
          <w:spacing w:val="7"/>
          <w:sz w:val="28"/>
          <w:szCs w:val="28"/>
          <w:lang w:val="uk-UA"/>
        </w:rPr>
        <w:t xml:space="preserve">особливого ставлення до неї з </w:t>
      </w:r>
      <w:r w:rsidRPr="004B3B25">
        <w:rPr>
          <w:spacing w:val="1"/>
          <w:sz w:val="28"/>
          <w:szCs w:val="28"/>
          <w:lang w:val="uk-UA"/>
        </w:rPr>
        <w:t xml:space="preserve">боку вчителя протягом усього </w:t>
      </w:r>
      <w:r w:rsidRPr="004B3B25">
        <w:rPr>
          <w:sz w:val="28"/>
          <w:szCs w:val="28"/>
          <w:lang w:val="uk-UA"/>
        </w:rPr>
        <w:t>навчально-виховного процесу.</w:t>
      </w:r>
    </w:p>
    <w:p w:rsidR="004B3B25" w:rsidRPr="004B3B25" w:rsidRDefault="004B3B25" w:rsidP="004B3B25">
      <w:pPr>
        <w:shd w:val="clear" w:color="auto" w:fill="FFFFFF"/>
        <w:ind w:left="-851"/>
        <w:jc w:val="both"/>
        <w:rPr>
          <w:sz w:val="28"/>
          <w:szCs w:val="28"/>
          <w:lang w:val="uk-UA"/>
        </w:rPr>
      </w:pPr>
      <w:r w:rsidRPr="004B3B25">
        <w:rPr>
          <w:b/>
          <w:bCs/>
          <w:i/>
          <w:iCs/>
          <w:spacing w:val="-1"/>
          <w:sz w:val="28"/>
          <w:szCs w:val="28"/>
          <w:lang w:val="uk-UA"/>
        </w:rPr>
        <w:t>Учитель повинен:</w:t>
      </w:r>
    </w:p>
    <w:p w:rsidR="004B3B25" w:rsidRPr="004B3B25" w:rsidRDefault="004B3B25" w:rsidP="004B3B25">
      <w:pPr>
        <w:numPr>
          <w:ilvl w:val="0"/>
          <w:numId w:val="5"/>
        </w:numPr>
        <w:shd w:val="clear" w:color="auto" w:fill="FFFFFF"/>
        <w:tabs>
          <w:tab w:val="clear" w:pos="1320"/>
          <w:tab w:val="num" w:pos="-567"/>
        </w:tabs>
        <w:ind w:left="-851" w:firstLine="0"/>
        <w:jc w:val="both"/>
        <w:rPr>
          <w:spacing w:val="2"/>
          <w:sz w:val="28"/>
          <w:szCs w:val="28"/>
          <w:lang w:val="uk-UA"/>
        </w:rPr>
      </w:pPr>
      <w:r w:rsidRPr="004B3B25">
        <w:rPr>
          <w:spacing w:val="2"/>
          <w:sz w:val="28"/>
          <w:szCs w:val="28"/>
          <w:lang w:val="uk-UA"/>
        </w:rPr>
        <w:t>застосовувати індивідуальне планування щодо засвоєння тих тем, які викликають утруднення в оволодінні навчальним матеріалом;</w:t>
      </w:r>
    </w:p>
    <w:p w:rsidR="004B3B25" w:rsidRPr="004B3B25" w:rsidRDefault="004B3B25" w:rsidP="004B3B25">
      <w:pPr>
        <w:numPr>
          <w:ilvl w:val="0"/>
          <w:numId w:val="5"/>
        </w:numPr>
        <w:shd w:val="clear" w:color="auto" w:fill="FFFFFF"/>
        <w:tabs>
          <w:tab w:val="clear" w:pos="1320"/>
          <w:tab w:val="num" w:pos="-567"/>
        </w:tabs>
        <w:ind w:left="-851" w:firstLine="0"/>
        <w:jc w:val="both"/>
        <w:rPr>
          <w:spacing w:val="2"/>
          <w:sz w:val="28"/>
          <w:szCs w:val="28"/>
          <w:lang w:val="uk-UA"/>
        </w:rPr>
      </w:pPr>
      <w:r w:rsidRPr="004B3B25">
        <w:rPr>
          <w:spacing w:val="2"/>
          <w:sz w:val="28"/>
          <w:szCs w:val="28"/>
          <w:lang w:val="uk-UA"/>
        </w:rPr>
        <w:t>не повертатися спиною до такого учня під час усних пояснень;</w:t>
      </w:r>
    </w:p>
    <w:p w:rsidR="004B3B25" w:rsidRPr="004B3B25" w:rsidRDefault="004B3B25" w:rsidP="004B3B25">
      <w:pPr>
        <w:numPr>
          <w:ilvl w:val="0"/>
          <w:numId w:val="5"/>
        </w:numPr>
        <w:shd w:val="clear" w:color="auto" w:fill="FFFFFF"/>
        <w:tabs>
          <w:tab w:val="clear" w:pos="1320"/>
          <w:tab w:val="num" w:pos="-567"/>
        </w:tabs>
        <w:ind w:left="-851" w:firstLine="0"/>
        <w:jc w:val="both"/>
        <w:rPr>
          <w:spacing w:val="2"/>
          <w:sz w:val="28"/>
          <w:szCs w:val="28"/>
          <w:lang w:val="uk-UA"/>
        </w:rPr>
      </w:pPr>
      <w:r w:rsidRPr="004B3B25">
        <w:rPr>
          <w:spacing w:val="2"/>
          <w:sz w:val="28"/>
          <w:szCs w:val="28"/>
          <w:lang w:val="uk-UA"/>
        </w:rPr>
        <w:t>контролювати розуміння дитиною завдань, інструкцій, запитань учителя та відповідей учня;</w:t>
      </w:r>
    </w:p>
    <w:p w:rsidR="004B3B25" w:rsidRPr="004B3B25" w:rsidRDefault="004B3B25" w:rsidP="004B3B25">
      <w:pPr>
        <w:numPr>
          <w:ilvl w:val="0"/>
          <w:numId w:val="5"/>
        </w:numPr>
        <w:shd w:val="clear" w:color="auto" w:fill="FFFFFF"/>
        <w:tabs>
          <w:tab w:val="clear" w:pos="1320"/>
          <w:tab w:val="num" w:pos="-567"/>
        </w:tabs>
        <w:ind w:left="-851" w:firstLine="0"/>
        <w:jc w:val="both"/>
        <w:rPr>
          <w:spacing w:val="2"/>
          <w:sz w:val="28"/>
          <w:szCs w:val="28"/>
          <w:lang w:val="uk-UA"/>
        </w:rPr>
      </w:pPr>
      <w:r w:rsidRPr="004B3B25">
        <w:rPr>
          <w:spacing w:val="2"/>
          <w:sz w:val="28"/>
          <w:szCs w:val="28"/>
          <w:lang w:val="uk-UA"/>
        </w:rPr>
        <w:t>залучати батьків до закріплення нового матеріалу в домашніх умовах;</w:t>
      </w:r>
    </w:p>
    <w:p w:rsidR="004B3B25" w:rsidRPr="004B3B25" w:rsidRDefault="004B3B25" w:rsidP="004B3B25">
      <w:pPr>
        <w:numPr>
          <w:ilvl w:val="0"/>
          <w:numId w:val="5"/>
        </w:numPr>
        <w:shd w:val="clear" w:color="auto" w:fill="FFFFFF"/>
        <w:tabs>
          <w:tab w:val="clear" w:pos="1320"/>
          <w:tab w:val="num" w:pos="-567"/>
        </w:tabs>
        <w:ind w:left="-851" w:firstLine="0"/>
        <w:jc w:val="both"/>
        <w:rPr>
          <w:spacing w:val="2"/>
          <w:sz w:val="28"/>
          <w:szCs w:val="28"/>
          <w:lang w:val="uk-UA"/>
        </w:rPr>
      </w:pPr>
      <w:r w:rsidRPr="004B3B25">
        <w:rPr>
          <w:spacing w:val="2"/>
          <w:sz w:val="28"/>
          <w:szCs w:val="28"/>
          <w:lang w:val="uk-UA"/>
        </w:rPr>
        <w:t>у корекційній роботі максимально використовувати випереджальний метод навчання;</w:t>
      </w:r>
    </w:p>
    <w:p w:rsidR="004B3B25" w:rsidRPr="004B3B25" w:rsidRDefault="004B3B25" w:rsidP="004B3B25">
      <w:pPr>
        <w:numPr>
          <w:ilvl w:val="0"/>
          <w:numId w:val="5"/>
        </w:numPr>
        <w:shd w:val="clear" w:color="auto" w:fill="FFFFFF"/>
        <w:tabs>
          <w:tab w:val="clear" w:pos="1320"/>
          <w:tab w:val="num" w:pos="-567"/>
        </w:tabs>
        <w:ind w:left="-851" w:firstLine="0"/>
        <w:jc w:val="both"/>
        <w:rPr>
          <w:spacing w:val="2"/>
          <w:sz w:val="28"/>
          <w:szCs w:val="28"/>
          <w:lang w:val="uk-UA"/>
        </w:rPr>
      </w:pPr>
      <w:r w:rsidRPr="004B3B25">
        <w:rPr>
          <w:spacing w:val="2"/>
          <w:sz w:val="28"/>
          <w:szCs w:val="28"/>
          <w:lang w:val="uk-UA"/>
        </w:rPr>
        <w:t>частіше заохочувати дитину за позитивні відповіді;</w:t>
      </w:r>
    </w:p>
    <w:p w:rsidR="004B3B25" w:rsidRPr="004B3B25" w:rsidRDefault="004B3B25" w:rsidP="004B3B25">
      <w:pPr>
        <w:numPr>
          <w:ilvl w:val="0"/>
          <w:numId w:val="5"/>
        </w:numPr>
        <w:shd w:val="clear" w:color="auto" w:fill="FFFFFF"/>
        <w:tabs>
          <w:tab w:val="clear" w:pos="1320"/>
          <w:tab w:val="num" w:pos="-567"/>
        </w:tabs>
        <w:ind w:left="-851" w:firstLine="0"/>
        <w:jc w:val="both"/>
        <w:rPr>
          <w:spacing w:val="2"/>
          <w:sz w:val="28"/>
          <w:szCs w:val="28"/>
          <w:lang w:val="uk-UA"/>
        </w:rPr>
      </w:pPr>
      <w:r w:rsidRPr="004B3B25">
        <w:rPr>
          <w:spacing w:val="2"/>
          <w:sz w:val="28"/>
          <w:szCs w:val="28"/>
          <w:lang w:val="uk-UA"/>
        </w:rPr>
        <w:t>не оцінювати незадовільно самостійні усні й письмові відповіді;</w:t>
      </w:r>
    </w:p>
    <w:p w:rsidR="004B3B25" w:rsidRPr="004B3B25" w:rsidRDefault="004B3B25" w:rsidP="004B3B25">
      <w:pPr>
        <w:numPr>
          <w:ilvl w:val="0"/>
          <w:numId w:val="5"/>
        </w:numPr>
        <w:shd w:val="clear" w:color="auto" w:fill="FFFFFF"/>
        <w:tabs>
          <w:tab w:val="clear" w:pos="1320"/>
          <w:tab w:val="num" w:pos="-567"/>
        </w:tabs>
        <w:ind w:left="-851" w:firstLine="0"/>
        <w:jc w:val="both"/>
        <w:rPr>
          <w:spacing w:val="2"/>
          <w:sz w:val="28"/>
          <w:szCs w:val="28"/>
          <w:lang w:val="uk-UA"/>
        </w:rPr>
      </w:pPr>
      <w:r w:rsidRPr="004B3B25">
        <w:rPr>
          <w:spacing w:val="2"/>
          <w:sz w:val="28"/>
          <w:szCs w:val="28"/>
          <w:lang w:val="uk-UA"/>
        </w:rPr>
        <w:t xml:space="preserve">пам'ятати, що такий учень має сидіти за першою партою перед столом учителя для </w:t>
      </w:r>
      <w:proofErr w:type="spellStart"/>
      <w:r w:rsidRPr="004B3B25">
        <w:rPr>
          <w:spacing w:val="2"/>
          <w:sz w:val="28"/>
          <w:szCs w:val="28"/>
          <w:lang w:val="uk-UA"/>
        </w:rPr>
        <w:t>слухозорового</w:t>
      </w:r>
      <w:proofErr w:type="spellEnd"/>
      <w:r w:rsidRPr="004B3B25">
        <w:rPr>
          <w:spacing w:val="2"/>
          <w:sz w:val="28"/>
          <w:szCs w:val="28"/>
          <w:lang w:val="uk-UA"/>
        </w:rPr>
        <w:t xml:space="preserve"> сприйняття </w:t>
      </w:r>
      <w:proofErr w:type="spellStart"/>
      <w:r w:rsidRPr="004B3B25">
        <w:rPr>
          <w:spacing w:val="2"/>
          <w:sz w:val="28"/>
          <w:szCs w:val="28"/>
          <w:lang w:val="uk-UA"/>
        </w:rPr>
        <w:t>мовного</w:t>
      </w:r>
      <w:proofErr w:type="spellEnd"/>
      <w:r w:rsidRPr="004B3B25">
        <w:rPr>
          <w:spacing w:val="2"/>
          <w:sz w:val="28"/>
          <w:szCs w:val="28"/>
          <w:lang w:val="uk-UA"/>
        </w:rPr>
        <w:t xml:space="preserve"> матеріалу;</w:t>
      </w:r>
    </w:p>
    <w:p w:rsidR="004B3B25" w:rsidRPr="004B3B25" w:rsidRDefault="004B3B25" w:rsidP="004B3B25">
      <w:pPr>
        <w:numPr>
          <w:ilvl w:val="0"/>
          <w:numId w:val="5"/>
        </w:numPr>
        <w:shd w:val="clear" w:color="auto" w:fill="FFFFFF"/>
        <w:tabs>
          <w:tab w:val="clear" w:pos="1320"/>
          <w:tab w:val="num" w:pos="-567"/>
        </w:tabs>
        <w:ind w:left="-851" w:firstLine="0"/>
        <w:jc w:val="both"/>
        <w:rPr>
          <w:sz w:val="28"/>
          <w:szCs w:val="28"/>
          <w:lang w:val="uk-UA"/>
        </w:rPr>
      </w:pPr>
      <w:r w:rsidRPr="004B3B25">
        <w:rPr>
          <w:spacing w:val="2"/>
          <w:sz w:val="28"/>
          <w:szCs w:val="28"/>
          <w:lang w:val="uk-UA"/>
        </w:rPr>
        <w:t>вимагати від батьків постійного носіння дитиною двох</w:t>
      </w:r>
      <w:r w:rsidRPr="004B3B25">
        <w:rPr>
          <w:spacing w:val="-1"/>
          <w:sz w:val="28"/>
          <w:szCs w:val="28"/>
          <w:lang w:val="uk-UA"/>
        </w:rPr>
        <w:t xml:space="preserve"> слухових апаратів.</w:t>
      </w:r>
    </w:p>
    <w:p w:rsidR="004B3B25" w:rsidRPr="004B3B25" w:rsidRDefault="004B3B25" w:rsidP="004B3B25">
      <w:pPr>
        <w:shd w:val="clear" w:color="auto" w:fill="FFFFFF"/>
        <w:ind w:left="-851"/>
        <w:jc w:val="both"/>
        <w:rPr>
          <w:sz w:val="28"/>
          <w:szCs w:val="28"/>
          <w:lang w:val="uk-UA"/>
        </w:rPr>
      </w:pPr>
      <w:r w:rsidRPr="004B3B25">
        <w:rPr>
          <w:i/>
          <w:iCs/>
          <w:spacing w:val="5"/>
          <w:sz w:val="28"/>
          <w:szCs w:val="28"/>
          <w:lang w:val="uk-UA"/>
        </w:rPr>
        <w:t xml:space="preserve">Для підготовки дітей загальноосвітнього класу до спільного </w:t>
      </w:r>
      <w:r w:rsidRPr="004B3B25">
        <w:rPr>
          <w:i/>
          <w:iCs/>
          <w:spacing w:val="2"/>
          <w:sz w:val="28"/>
          <w:szCs w:val="28"/>
          <w:lang w:val="uk-UA"/>
        </w:rPr>
        <w:t xml:space="preserve">навчання з дітьми з вадами слуху </w:t>
      </w:r>
      <w:r w:rsidRPr="004B3B25">
        <w:rPr>
          <w:i/>
          <w:iCs/>
          <w:spacing w:val="4"/>
          <w:sz w:val="28"/>
          <w:szCs w:val="28"/>
          <w:lang w:val="uk-UA"/>
        </w:rPr>
        <w:t>рекомендуємо:</w:t>
      </w:r>
    </w:p>
    <w:p w:rsidR="004B3B25" w:rsidRPr="004B3B25" w:rsidRDefault="004B3B25" w:rsidP="004B3B25">
      <w:pPr>
        <w:numPr>
          <w:ilvl w:val="0"/>
          <w:numId w:val="5"/>
        </w:numPr>
        <w:shd w:val="clear" w:color="auto" w:fill="FFFFFF"/>
        <w:tabs>
          <w:tab w:val="clear" w:pos="1320"/>
          <w:tab w:val="left" w:pos="-709"/>
          <w:tab w:val="num" w:pos="-284"/>
        </w:tabs>
        <w:ind w:left="-851" w:firstLine="0"/>
        <w:jc w:val="both"/>
        <w:rPr>
          <w:spacing w:val="2"/>
          <w:sz w:val="28"/>
          <w:szCs w:val="28"/>
          <w:lang w:val="uk-UA"/>
        </w:rPr>
      </w:pPr>
      <w:r w:rsidRPr="004B3B25">
        <w:rPr>
          <w:spacing w:val="2"/>
          <w:sz w:val="28"/>
          <w:szCs w:val="28"/>
          <w:lang w:val="uk-UA"/>
        </w:rPr>
        <w:t>проведення бесід з дітьми й батьками про незвичайність нових учнів;</w:t>
      </w:r>
    </w:p>
    <w:p w:rsidR="004B3B25" w:rsidRPr="004B3B25" w:rsidRDefault="004B3B25" w:rsidP="004B3B25">
      <w:pPr>
        <w:numPr>
          <w:ilvl w:val="0"/>
          <w:numId w:val="5"/>
        </w:numPr>
        <w:shd w:val="clear" w:color="auto" w:fill="FFFFFF"/>
        <w:tabs>
          <w:tab w:val="left" w:pos="-709"/>
          <w:tab w:val="left" w:pos="709"/>
        </w:tabs>
        <w:ind w:left="-851" w:firstLine="0"/>
        <w:jc w:val="both"/>
        <w:rPr>
          <w:spacing w:val="2"/>
          <w:sz w:val="28"/>
          <w:szCs w:val="28"/>
          <w:lang w:val="uk-UA"/>
        </w:rPr>
      </w:pPr>
      <w:r w:rsidRPr="004B3B25">
        <w:rPr>
          <w:spacing w:val="2"/>
          <w:sz w:val="28"/>
          <w:szCs w:val="28"/>
          <w:lang w:val="uk-UA"/>
        </w:rPr>
        <w:t>організацію спільних ігор під час перерв і після уроків;</w:t>
      </w:r>
    </w:p>
    <w:p w:rsidR="004B3B25" w:rsidRPr="004B3B25" w:rsidRDefault="004B3B25" w:rsidP="004B3B25">
      <w:pPr>
        <w:numPr>
          <w:ilvl w:val="0"/>
          <w:numId w:val="5"/>
        </w:numPr>
        <w:shd w:val="clear" w:color="auto" w:fill="FFFFFF"/>
        <w:tabs>
          <w:tab w:val="left" w:pos="-709"/>
          <w:tab w:val="left" w:pos="709"/>
        </w:tabs>
        <w:ind w:left="-851" w:firstLine="0"/>
        <w:jc w:val="both"/>
        <w:rPr>
          <w:spacing w:val="2"/>
          <w:sz w:val="28"/>
          <w:szCs w:val="28"/>
          <w:lang w:val="uk-UA"/>
        </w:rPr>
      </w:pPr>
      <w:r w:rsidRPr="004B3B25">
        <w:rPr>
          <w:spacing w:val="2"/>
          <w:sz w:val="28"/>
          <w:szCs w:val="28"/>
          <w:lang w:val="uk-UA"/>
        </w:rPr>
        <w:t xml:space="preserve">організацію спільної діяльності на </w:t>
      </w:r>
      <w:proofErr w:type="spellStart"/>
      <w:r w:rsidRPr="004B3B25">
        <w:rPr>
          <w:spacing w:val="2"/>
          <w:sz w:val="28"/>
          <w:szCs w:val="28"/>
          <w:lang w:val="uk-UA"/>
        </w:rPr>
        <w:t>уроці</w:t>
      </w:r>
      <w:proofErr w:type="spellEnd"/>
      <w:r w:rsidRPr="004B3B25">
        <w:rPr>
          <w:spacing w:val="2"/>
          <w:sz w:val="28"/>
          <w:szCs w:val="28"/>
          <w:lang w:val="uk-UA"/>
        </w:rPr>
        <w:t>, після уроків;</w:t>
      </w:r>
    </w:p>
    <w:p w:rsidR="004B3B25" w:rsidRPr="004B3B25" w:rsidRDefault="004B3B25" w:rsidP="004B3B25">
      <w:pPr>
        <w:numPr>
          <w:ilvl w:val="0"/>
          <w:numId w:val="5"/>
        </w:numPr>
        <w:shd w:val="clear" w:color="auto" w:fill="FFFFFF"/>
        <w:tabs>
          <w:tab w:val="left" w:pos="-709"/>
          <w:tab w:val="left" w:pos="709"/>
        </w:tabs>
        <w:ind w:left="-851" w:firstLine="0"/>
        <w:jc w:val="both"/>
        <w:rPr>
          <w:spacing w:val="2"/>
          <w:sz w:val="28"/>
          <w:szCs w:val="28"/>
          <w:lang w:val="uk-UA"/>
        </w:rPr>
      </w:pPr>
      <w:r w:rsidRPr="004B3B25">
        <w:rPr>
          <w:spacing w:val="2"/>
          <w:sz w:val="28"/>
          <w:szCs w:val="28"/>
          <w:lang w:val="uk-UA"/>
        </w:rPr>
        <w:t>організацію взаємодопомоги дітям з вадами слуху;</w:t>
      </w:r>
    </w:p>
    <w:p w:rsidR="004B3B25" w:rsidRPr="004B3B25" w:rsidRDefault="004B3B25" w:rsidP="004B3B25">
      <w:pPr>
        <w:numPr>
          <w:ilvl w:val="0"/>
          <w:numId w:val="5"/>
        </w:numPr>
        <w:shd w:val="clear" w:color="auto" w:fill="FFFFFF"/>
        <w:tabs>
          <w:tab w:val="left" w:pos="-709"/>
          <w:tab w:val="left" w:pos="709"/>
        </w:tabs>
        <w:ind w:left="-851" w:firstLine="0"/>
        <w:jc w:val="both"/>
        <w:rPr>
          <w:spacing w:val="2"/>
          <w:sz w:val="28"/>
          <w:szCs w:val="28"/>
          <w:lang w:val="uk-UA"/>
        </w:rPr>
      </w:pPr>
      <w:r w:rsidRPr="004B3B25">
        <w:rPr>
          <w:spacing w:val="2"/>
          <w:sz w:val="28"/>
          <w:szCs w:val="28"/>
          <w:lang w:val="uk-UA"/>
        </w:rPr>
        <w:t>частіше заохочувати таких дітей за позитивні вчинки, види діяльності;</w:t>
      </w:r>
    </w:p>
    <w:p w:rsidR="004B3B25" w:rsidRPr="004B3B25" w:rsidRDefault="004B3B25" w:rsidP="004B3B25">
      <w:pPr>
        <w:numPr>
          <w:ilvl w:val="0"/>
          <w:numId w:val="5"/>
        </w:numPr>
        <w:shd w:val="clear" w:color="auto" w:fill="FFFFFF"/>
        <w:tabs>
          <w:tab w:val="left" w:pos="-709"/>
          <w:tab w:val="left" w:pos="709"/>
        </w:tabs>
        <w:ind w:left="-851" w:firstLine="0"/>
        <w:jc w:val="both"/>
        <w:rPr>
          <w:spacing w:val="2"/>
          <w:sz w:val="28"/>
          <w:szCs w:val="28"/>
          <w:lang w:val="uk-UA"/>
        </w:rPr>
      </w:pPr>
      <w:r w:rsidRPr="004B3B25">
        <w:rPr>
          <w:spacing w:val="2"/>
          <w:sz w:val="28"/>
          <w:szCs w:val="28"/>
          <w:lang w:val="uk-UA"/>
        </w:rPr>
        <w:t>відмову від покарань дітей з вадами, зауважень у некоректній формі.</w:t>
      </w:r>
    </w:p>
    <w:p w:rsidR="004B3B25" w:rsidRPr="004B3B25" w:rsidRDefault="004B3B25" w:rsidP="004B3B25">
      <w:pPr>
        <w:shd w:val="clear" w:color="auto" w:fill="FFFFFF"/>
        <w:ind w:left="-851"/>
        <w:jc w:val="both"/>
        <w:rPr>
          <w:sz w:val="28"/>
          <w:szCs w:val="28"/>
          <w:lang w:val="uk-UA"/>
        </w:rPr>
      </w:pPr>
      <w:r w:rsidRPr="004B3B25">
        <w:rPr>
          <w:sz w:val="28"/>
          <w:szCs w:val="28"/>
          <w:lang w:val="uk-UA"/>
        </w:rPr>
        <w:t>Під час навчання дитини педа</w:t>
      </w:r>
      <w:r w:rsidRPr="004B3B25">
        <w:rPr>
          <w:spacing w:val="2"/>
          <w:sz w:val="28"/>
          <w:szCs w:val="28"/>
          <w:lang w:val="uk-UA"/>
        </w:rPr>
        <w:t xml:space="preserve">гогічний колектив класу разом із </w:t>
      </w:r>
      <w:r w:rsidRPr="004B3B25">
        <w:rPr>
          <w:spacing w:val="-1"/>
          <w:sz w:val="28"/>
          <w:szCs w:val="28"/>
          <w:lang w:val="uk-UA"/>
        </w:rPr>
        <w:t>психологом, логопедом і закріпленим учителем-дефектологом здій</w:t>
      </w:r>
      <w:r w:rsidRPr="004B3B25">
        <w:rPr>
          <w:spacing w:val="8"/>
          <w:sz w:val="28"/>
          <w:szCs w:val="28"/>
          <w:lang w:val="uk-UA"/>
        </w:rPr>
        <w:t xml:space="preserve">снюють діагностику утруднень </w:t>
      </w:r>
      <w:r w:rsidRPr="004B3B25">
        <w:rPr>
          <w:spacing w:val="1"/>
          <w:sz w:val="28"/>
          <w:szCs w:val="28"/>
          <w:lang w:val="uk-UA"/>
        </w:rPr>
        <w:t xml:space="preserve">у навчанні з базових предметів: </w:t>
      </w:r>
      <w:r w:rsidRPr="004B3B25">
        <w:rPr>
          <w:sz w:val="28"/>
          <w:szCs w:val="28"/>
          <w:lang w:val="uk-UA"/>
        </w:rPr>
        <w:t>української</w:t>
      </w:r>
      <w:r w:rsidRPr="004B3B25">
        <w:rPr>
          <w:spacing w:val="1"/>
          <w:sz w:val="28"/>
          <w:szCs w:val="28"/>
          <w:lang w:val="uk-UA"/>
        </w:rPr>
        <w:t xml:space="preserve"> мови, читання, мате</w:t>
      </w:r>
      <w:r w:rsidRPr="004B3B25">
        <w:rPr>
          <w:spacing w:val="-1"/>
          <w:sz w:val="28"/>
          <w:szCs w:val="28"/>
          <w:lang w:val="uk-UA"/>
        </w:rPr>
        <w:t xml:space="preserve">матики з наступним обговоренням </w:t>
      </w:r>
      <w:r w:rsidRPr="004B3B25">
        <w:rPr>
          <w:spacing w:val="2"/>
          <w:sz w:val="28"/>
          <w:szCs w:val="28"/>
          <w:lang w:val="uk-UA"/>
        </w:rPr>
        <w:t xml:space="preserve">результатів. Усі дані про дитину, </w:t>
      </w:r>
      <w:r w:rsidRPr="004B3B25">
        <w:rPr>
          <w:spacing w:val="-1"/>
          <w:sz w:val="28"/>
          <w:szCs w:val="28"/>
          <w:lang w:val="uk-UA"/>
        </w:rPr>
        <w:t>її успіхи і невдачі в навчанні зано</w:t>
      </w:r>
      <w:r w:rsidRPr="004B3B25">
        <w:rPr>
          <w:sz w:val="28"/>
          <w:szCs w:val="28"/>
          <w:lang w:val="uk-UA"/>
        </w:rPr>
        <w:t>сять у діагностичну карту в дина</w:t>
      </w:r>
      <w:r w:rsidRPr="004B3B25">
        <w:rPr>
          <w:spacing w:val="-1"/>
          <w:sz w:val="28"/>
          <w:szCs w:val="28"/>
          <w:lang w:val="uk-UA"/>
        </w:rPr>
        <w:t>міці спостереження.</w:t>
      </w:r>
    </w:p>
    <w:p w:rsidR="004B3B25" w:rsidRPr="004B3B25" w:rsidRDefault="004B3B25" w:rsidP="004B3B25">
      <w:pPr>
        <w:shd w:val="clear" w:color="auto" w:fill="FFFFFF"/>
        <w:ind w:left="-851"/>
        <w:jc w:val="both"/>
        <w:rPr>
          <w:sz w:val="28"/>
          <w:szCs w:val="28"/>
          <w:lang w:val="uk-UA"/>
        </w:rPr>
      </w:pPr>
      <w:r w:rsidRPr="004B3B25">
        <w:rPr>
          <w:spacing w:val="-2"/>
          <w:sz w:val="28"/>
          <w:szCs w:val="28"/>
          <w:lang w:val="uk-UA"/>
        </w:rPr>
        <w:t xml:space="preserve">Якщо дитина з вадами слуху не </w:t>
      </w:r>
      <w:r w:rsidRPr="004B3B25">
        <w:rPr>
          <w:spacing w:val="-4"/>
          <w:sz w:val="28"/>
          <w:szCs w:val="28"/>
          <w:lang w:val="uk-UA"/>
        </w:rPr>
        <w:t>може впоратися з програмою, необ</w:t>
      </w:r>
      <w:r w:rsidRPr="004B3B25">
        <w:rPr>
          <w:spacing w:val="-5"/>
          <w:sz w:val="28"/>
          <w:szCs w:val="28"/>
          <w:lang w:val="uk-UA"/>
        </w:rPr>
        <w:t xml:space="preserve">хідно вчасно й наполегливо ставити </w:t>
      </w:r>
      <w:r w:rsidRPr="004B3B25">
        <w:rPr>
          <w:spacing w:val="-3"/>
          <w:sz w:val="28"/>
          <w:szCs w:val="28"/>
          <w:lang w:val="uk-UA"/>
        </w:rPr>
        <w:t xml:space="preserve">перед батьками питання про те, що в </w:t>
      </w:r>
      <w:r w:rsidRPr="004B3B25">
        <w:rPr>
          <w:sz w:val="28"/>
          <w:szCs w:val="28"/>
          <w:lang w:val="uk-UA"/>
        </w:rPr>
        <w:t>інтересах</w:t>
      </w:r>
      <w:r w:rsidRPr="004B3B25">
        <w:rPr>
          <w:spacing w:val="-3"/>
          <w:sz w:val="28"/>
          <w:szCs w:val="28"/>
          <w:lang w:val="uk-UA"/>
        </w:rPr>
        <w:t xml:space="preserve"> дитини необхідний пе</w:t>
      </w:r>
      <w:r w:rsidRPr="004B3B25">
        <w:rPr>
          <w:spacing w:val="-5"/>
          <w:sz w:val="28"/>
          <w:szCs w:val="28"/>
          <w:lang w:val="uk-UA"/>
        </w:rPr>
        <w:t xml:space="preserve">рехід його в спеціальну установу, де </w:t>
      </w:r>
      <w:r w:rsidRPr="004B3B25">
        <w:rPr>
          <w:spacing w:val="-2"/>
          <w:sz w:val="28"/>
          <w:szCs w:val="28"/>
          <w:lang w:val="uk-UA"/>
        </w:rPr>
        <w:t>їй буде забезпечено адекватну ко</w:t>
      </w:r>
      <w:r w:rsidRPr="004B3B25">
        <w:rPr>
          <w:spacing w:val="-3"/>
          <w:sz w:val="28"/>
          <w:szCs w:val="28"/>
          <w:lang w:val="uk-UA"/>
        </w:rPr>
        <w:t xml:space="preserve">рекційну допомогу, що передбачає </w:t>
      </w:r>
      <w:r w:rsidRPr="004B3B25">
        <w:rPr>
          <w:spacing w:val="-4"/>
          <w:sz w:val="28"/>
          <w:szCs w:val="28"/>
          <w:lang w:val="uk-UA"/>
        </w:rPr>
        <w:t xml:space="preserve">індивідуальну роботу. </w:t>
      </w:r>
      <w:r w:rsidRPr="004B3B25">
        <w:rPr>
          <w:spacing w:val="1"/>
          <w:sz w:val="28"/>
          <w:szCs w:val="28"/>
          <w:lang w:val="uk-UA"/>
        </w:rPr>
        <w:t xml:space="preserve">Визначення термінів початку </w:t>
      </w:r>
      <w:r w:rsidRPr="004B3B25">
        <w:rPr>
          <w:spacing w:val="2"/>
          <w:sz w:val="28"/>
          <w:szCs w:val="28"/>
          <w:lang w:val="uk-UA"/>
        </w:rPr>
        <w:t>інклюзивного навчання вирішу</w:t>
      </w:r>
      <w:r w:rsidRPr="004B3B25">
        <w:rPr>
          <w:sz w:val="28"/>
          <w:szCs w:val="28"/>
          <w:lang w:val="uk-UA"/>
        </w:rPr>
        <w:t>ють індивідуально з кожною ди</w:t>
      </w:r>
      <w:r w:rsidRPr="004B3B25">
        <w:rPr>
          <w:spacing w:val="1"/>
          <w:sz w:val="28"/>
          <w:szCs w:val="28"/>
          <w:lang w:val="uk-UA"/>
        </w:rPr>
        <w:t xml:space="preserve">тиною та за бажанням її батьків. </w:t>
      </w:r>
      <w:r w:rsidRPr="004B3B25">
        <w:rPr>
          <w:sz w:val="28"/>
          <w:szCs w:val="28"/>
          <w:lang w:val="uk-UA"/>
        </w:rPr>
        <w:t xml:space="preserve">Передусім це залежить від </w:t>
      </w:r>
      <w:proofErr w:type="spellStart"/>
      <w:r w:rsidRPr="004B3B25">
        <w:rPr>
          <w:sz w:val="28"/>
          <w:szCs w:val="28"/>
          <w:lang w:val="uk-UA"/>
        </w:rPr>
        <w:t>вираженості</w:t>
      </w:r>
      <w:proofErr w:type="spellEnd"/>
      <w:r w:rsidRPr="004B3B25">
        <w:rPr>
          <w:sz w:val="28"/>
          <w:szCs w:val="28"/>
          <w:lang w:val="uk-UA"/>
        </w:rPr>
        <w:t xml:space="preserve"> проблем у розвитку.</w:t>
      </w:r>
    </w:p>
    <w:p w:rsidR="004B3B25" w:rsidRPr="004B3B25" w:rsidRDefault="004B3B25" w:rsidP="004B3B25">
      <w:pPr>
        <w:shd w:val="clear" w:color="auto" w:fill="FFFFFF"/>
        <w:ind w:left="-851"/>
        <w:jc w:val="both"/>
        <w:rPr>
          <w:spacing w:val="-4"/>
          <w:sz w:val="28"/>
          <w:szCs w:val="28"/>
          <w:lang w:val="uk-UA"/>
        </w:rPr>
      </w:pPr>
    </w:p>
    <w:p w:rsidR="004B3B25" w:rsidRDefault="004B3B25" w:rsidP="004B3B25">
      <w:pPr>
        <w:ind w:left="-851"/>
        <w:jc w:val="center"/>
        <w:rPr>
          <w:b/>
          <w:sz w:val="28"/>
          <w:szCs w:val="28"/>
          <w:lang w:val="uk-UA"/>
        </w:rPr>
      </w:pPr>
    </w:p>
    <w:p w:rsidR="004B3B25" w:rsidRPr="004B3B25" w:rsidRDefault="004B3B25" w:rsidP="004B3B25">
      <w:pPr>
        <w:ind w:left="-851"/>
        <w:jc w:val="center"/>
        <w:rPr>
          <w:b/>
          <w:sz w:val="28"/>
          <w:szCs w:val="28"/>
          <w:lang w:val="uk-UA"/>
        </w:rPr>
      </w:pPr>
      <w:bookmarkStart w:id="0" w:name="_GoBack"/>
      <w:bookmarkEnd w:id="0"/>
      <w:r w:rsidRPr="004B3B25">
        <w:rPr>
          <w:b/>
          <w:sz w:val="28"/>
          <w:szCs w:val="28"/>
          <w:lang w:val="uk-UA"/>
        </w:rPr>
        <w:lastRenderedPageBreak/>
        <w:t>Навчання дітей із ДЦП</w:t>
      </w:r>
    </w:p>
    <w:p w:rsidR="004B3B25" w:rsidRPr="004B3B25" w:rsidRDefault="004B3B25" w:rsidP="004B3B25">
      <w:pPr>
        <w:ind w:left="-851"/>
        <w:jc w:val="center"/>
        <w:rPr>
          <w:b/>
          <w:sz w:val="28"/>
          <w:szCs w:val="28"/>
          <w:lang w:val="uk-UA"/>
        </w:rPr>
      </w:pPr>
    </w:p>
    <w:p w:rsidR="004B3B25" w:rsidRPr="004B3B25" w:rsidRDefault="004B3B25" w:rsidP="004B3B25">
      <w:pPr>
        <w:ind w:left="-851"/>
        <w:jc w:val="both"/>
        <w:rPr>
          <w:sz w:val="28"/>
          <w:szCs w:val="28"/>
          <w:lang w:val="uk-UA"/>
        </w:rPr>
      </w:pPr>
      <w:r w:rsidRPr="004B3B25">
        <w:rPr>
          <w:sz w:val="28"/>
          <w:szCs w:val="28"/>
          <w:lang w:val="uk-UA"/>
        </w:rPr>
        <w:t xml:space="preserve">Хвора на церебральний параліч дитина може мати чимало проблем у школі, тому їй потрібна індивідуальна допомога. </w:t>
      </w:r>
    </w:p>
    <w:p w:rsidR="004B3B25" w:rsidRPr="004B3B25" w:rsidRDefault="004B3B25" w:rsidP="004B3B25">
      <w:pPr>
        <w:ind w:left="-851"/>
        <w:jc w:val="both"/>
        <w:rPr>
          <w:sz w:val="28"/>
          <w:szCs w:val="28"/>
          <w:lang w:val="uk-UA"/>
        </w:rPr>
      </w:pPr>
      <w:r w:rsidRPr="004B3B25">
        <w:rPr>
          <w:sz w:val="28"/>
          <w:szCs w:val="28"/>
          <w:lang w:val="uk-UA"/>
        </w:rPr>
        <w:t xml:space="preserve">Для дітей до трьох років послуги можуть надаватися через систему раннього втручання. Фахівці працюють з батьками дитини над розробкою плану надання індивідуальних послуг родині. Цей план описує особливі потреби дитини, а також послуги, які має отримати малюк для задоволення цих потреб. План також визначає особливості родини, таким чином батьки та інші члени сім’ї знають, як допомогти малюкові, який страждає на церебральний параліч. </w:t>
      </w:r>
    </w:p>
    <w:p w:rsidR="004B3B25" w:rsidRPr="004B3B25" w:rsidRDefault="004B3B25" w:rsidP="004B3B25">
      <w:pPr>
        <w:ind w:left="-851"/>
        <w:jc w:val="both"/>
        <w:rPr>
          <w:sz w:val="28"/>
          <w:szCs w:val="28"/>
          <w:lang w:val="uk-UA"/>
        </w:rPr>
      </w:pPr>
      <w:r w:rsidRPr="004B3B25">
        <w:rPr>
          <w:sz w:val="28"/>
          <w:szCs w:val="28"/>
          <w:lang w:val="uk-UA"/>
        </w:rPr>
        <w:t>Для дітей шкільного віку, включаючи молодший шкільний вік, спеціальне навчання та супутні послуги надаються через шкільну систему. Персонал школи працює з батьками дитини над розробкою індивідуального навчального плану. Цей план схожий на попередній, що описує унікальні потреби дитини та послуги, які вона має отримати для задоволення цих потреб. Спеціальне навчання та послуги, що можуть охоплювати фізичну терапію, окупаційну терапію та логопедичну допомогу.</w:t>
      </w:r>
    </w:p>
    <w:p w:rsidR="004B3B25" w:rsidRPr="004B3B25" w:rsidRDefault="004B3B25" w:rsidP="004B3B25">
      <w:pPr>
        <w:ind w:left="-851"/>
        <w:jc w:val="both"/>
        <w:rPr>
          <w:sz w:val="28"/>
          <w:szCs w:val="28"/>
          <w:lang w:val="uk-UA"/>
        </w:rPr>
      </w:pPr>
      <w:r w:rsidRPr="004B3B25">
        <w:rPr>
          <w:sz w:val="28"/>
          <w:szCs w:val="28"/>
          <w:lang w:val="uk-UA"/>
        </w:rPr>
        <w:t xml:space="preserve">На додаток до терапевтичних послуг та спеціального обладнання дітям, які страждають на церебральний параліч, може знадобитися </w:t>
      </w:r>
      <w:r w:rsidRPr="004B3B25">
        <w:rPr>
          <w:b/>
          <w:i/>
          <w:sz w:val="28"/>
          <w:szCs w:val="28"/>
          <w:lang w:val="uk-UA"/>
        </w:rPr>
        <w:t xml:space="preserve">допоміжна техніка. </w:t>
      </w:r>
      <w:r w:rsidRPr="004B3B25">
        <w:rPr>
          <w:sz w:val="28"/>
          <w:szCs w:val="28"/>
          <w:lang w:val="uk-UA"/>
        </w:rPr>
        <w:t>Зокрема:</w:t>
      </w:r>
    </w:p>
    <w:p w:rsidR="004B3B25" w:rsidRPr="004B3B25" w:rsidRDefault="004B3B25" w:rsidP="004B3B25">
      <w:pPr>
        <w:ind w:left="-851"/>
        <w:jc w:val="both"/>
        <w:rPr>
          <w:sz w:val="28"/>
          <w:szCs w:val="28"/>
          <w:lang w:val="uk-UA"/>
        </w:rPr>
      </w:pPr>
      <w:r w:rsidRPr="004B3B25">
        <w:rPr>
          <w:sz w:val="28"/>
          <w:szCs w:val="28"/>
          <w:u w:val="single"/>
          <w:lang w:val="uk-UA"/>
        </w:rPr>
        <w:t>Комунікаційні пристрої</w:t>
      </w:r>
      <w:r w:rsidRPr="004B3B25">
        <w:rPr>
          <w:sz w:val="28"/>
          <w:szCs w:val="28"/>
          <w:lang w:val="uk-UA"/>
        </w:rPr>
        <w:t xml:space="preserve"> (від найпростіших до найскладніших). Комунікаційні дошки, наприклад, з малюнками, символами, буквами або словами. Дитина може спілкуватися вказуючи пальцем або очима на малюнки, символи. Існують і більш складні комунікаційні пристрої, в яких використовуються голосові синтезатори, що допомагають дитині „розмовляти” з іншими.</w:t>
      </w:r>
    </w:p>
    <w:p w:rsidR="004B3B25" w:rsidRPr="004B3B25" w:rsidRDefault="004B3B25" w:rsidP="004B3B25">
      <w:pPr>
        <w:ind w:left="-851"/>
        <w:jc w:val="both"/>
        <w:rPr>
          <w:sz w:val="28"/>
          <w:szCs w:val="28"/>
          <w:lang w:val="uk-UA"/>
        </w:rPr>
      </w:pPr>
      <w:r w:rsidRPr="004B3B25">
        <w:rPr>
          <w:sz w:val="28"/>
          <w:szCs w:val="28"/>
          <w:u w:val="single"/>
          <w:lang w:val="uk-UA"/>
        </w:rPr>
        <w:t>Комп’ютерні технології</w:t>
      </w:r>
      <w:r w:rsidRPr="004B3B25">
        <w:rPr>
          <w:sz w:val="28"/>
          <w:szCs w:val="28"/>
          <w:lang w:val="uk-UA"/>
        </w:rPr>
        <w:t xml:space="preserve"> (від електронних іграшок зі спеціальними кнопками до складних комп’ютерних програм, які працюють від простих адаптованих клавіш).</w:t>
      </w:r>
    </w:p>
    <w:p w:rsidR="004B3B25" w:rsidRPr="004B3B25" w:rsidRDefault="004B3B25" w:rsidP="004B3B25">
      <w:pPr>
        <w:ind w:left="-851"/>
        <w:jc w:val="both"/>
        <w:rPr>
          <w:sz w:val="28"/>
          <w:szCs w:val="28"/>
          <w:lang w:val="uk-UA"/>
        </w:rPr>
      </w:pPr>
      <w:r w:rsidRPr="004B3B25">
        <w:rPr>
          <w:sz w:val="28"/>
          <w:szCs w:val="28"/>
          <w:lang w:val="uk-UA"/>
        </w:rPr>
        <w:t>Здатність мозку після ушкодження знаходити нові шляхи для праці вражають. Проте батькам складно уявити майбутнє своєї дитини. Якісна терапія та догляд можуть допомогти, але найважливішим за лікування є любов і підтримка дитини батьками та друзями. Завдяки правильній комбінації підтримки, використання обладнання, додаткового часу та пристосування, всі діти, які страждають на церебральний параліч, можуть бути успішними учнями та мати повноцінне життя.</w:t>
      </w:r>
    </w:p>
    <w:p w:rsidR="004B3B25" w:rsidRPr="004B3B25" w:rsidRDefault="004B3B25" w:rsidP="004B3B25">
      <w:pPr>
        <w:ind w:left="-851"/>
        <w:jc w:val="both"/>
        <w:rPr>
          <w:sz w:val="28"/>
          <w:szCs w:val="28"/>
          <w:lang w:val="uk-UA"/>
        </w:rPr>
      </w:pPr>
    </w:p>
    <w:p w:rsidR="004B3B25" w:rsidRPr="004B3B25" w:rsidRDefault="004B3B25" w:rsidP="004B3B25">
      <w:pPr>
        <w:ind w:left="-851"/>
        <w:jc w:val="center"/>
        <w:rPr>
          <w:b/>
          <w:i/>
          <w:sz w:val="28"/>
          <w:szCs w:val="28"/>
          <w:lang w:val="uk-UA"/>
        </w:rPr>
      </w:pPr>
      <w:r w:rsidRPr="004B3B25">
        <w:rPr>
          <w:b/>
          <w:i/>
          <w:sz w:val="28"/>
          <w:szCs w:val="28"/>
          <w:lang w:val="uk-UA"/>
        </w:rPr>
        <w:t>Поради педагогам</w:t>
      </w:r>
    </w:p>
    <w:p w:rsidR="004B3B25" w:rsidRPr="004B3B25" w:rsidRDefault="004B3B25" w:rsidP="004B3B25">
      <w:pPr>
        <w:ind w:left="-851"/>
        <w:jc w:val="both"/>
        <w:rPr>
          <w:sz w:val="28"/>
          <w:szCs w:val="28"/>
          <w:lang w:val="uk-UA"/>
        </w:rPr>
      </w:pPr>
      <w:r w:rsidRPr="004B3B25">
        <w:rPr>
          <w:sz w:val="28"/>
          <w:szCs w:val="28"/>
          <w:lang w:val="uk-UA"/>
        </w:rPr>
        <w:t>Дізнайтесь більше про церебральний параліч, про організації, які надають допомогу, та інформаційні джерела.</w:t>
      </w:r>
    </w:p>
    <w:p w:rsidR="004B3B25" w:rsidRPr="004B3B25" w:rsidRDefault="004B3B25" w:rsidP="004B3B25">
      <w:pPr>
        <w:ind w:left="-851"/>
        <w:jc w:val="both"/>
        <w:rPr>
          <w:sz w:val="28"/>
          <w:szCs w:val="28"/>
          <w:lang w:val="uk-UA"/>
        </w:rPr>
      </w:pPr>
      <w:r w:rsidRPr="004B3B25">
        <w:rPr>
          <w:sz w:val="28"/>
          <w:szCs w:val="28"/>
          <w:lang w:val="uk-UA"/>
        </w:rPr>
        <w:t>Інколи вигляд хворого на церебральний параліч справляє враження, що дитина не здатна навчатися як інші діти. Зосередьте увагу на конкретній дитині і дізнайтеся безпосередньо про її особисті потреби і здібності.</w:t>
      </w:r>
    </w:p>
    <w:p w:rsidR="004B3B25" w:rsidRPr="004B3B25" w:rsidRDefault="004B3B25" w:rsidP="004B3B25">
      <w:pPr>
        <w:ind w:left="-851"/>
        <w:jc w:val="both"/>
        <w:rPr>
          <w:sz w:val="28"/>
          <w:szCs w:val="28"/>
          <w:lang w:val="uk-UA"/>
        </w:rPr>
      </w:pPr>
      <w:r w:rsidRPr="004B3B25">
        <w:rPr>
          <w:sz w:val="28"/>
          <w:szCs w:val="28"/>
          <w:lang w:val="uk-UA"/>
        </w:rPr>
        <w:t>Дізнайтеся про стратегії, що використовують інші вчителі для учнів з особливими вадами. Довідайтеся про різні стилі навчання. Завдяки цьому ви зможете використати найкращі підходи для конкретної дитини, з огляду на її індивідуальні та фізичних можливості.</w:t>
      </w:r>
      <w:r w:rsidRPr="004B3B25">
        <w:rPr>
          <w:sz w:val="28"/>
          <w:szCs w:val="28"/>
          <w:lang w:val="uk-UA"/>
        </w:rPr>
        <w:cr/>
        <w:t>Шукайте нове. Запитуйте себе (та інших): „Як я можу адаптувати цей урок для дитини, щоб матеріал засвоювався максимально активно?”</w:t>
      </w:r>
    </w:p>
    <w:p w:rsidR="004B3B25" w:rsidRPr="004B3B25" w:rsidRDefault="004B3B25" w:rsidP="004B3B25">
      <w:pPr>
        <w:ind w:left="-851"/>
        <w:jc w:val="both"/>
        <w:rPr>
          <w:sz w:val="28"/>
          <w:szCs w:val="28"/>
          <w:lang w:val="uk-UA"/>
        </w:rPr>
      </w:pPr>
      <w:r w:rsidRPr="004B3B25">
        <w:rPr>
          <w:sz w:val="28"/>
          <w:szCs w:val="28"/>
          <w:lang w:val="uk-UA"/>
        </w:rPr>
        <w:t>Навчіться використовувати допоміжні технології. Знайдіть експертів у школі та поза її межами, які б допомогли вам. Допоміжні технології можуть зробити для вашого учня незалежним.</w:t>
      </w:r>
    </w:p>
    <w:p w:rsidR="004B3B25" w:rsidRPr="004B3B25" w:rsidRDefault="004B3B25" w:rsidP="004B3B25">
      <w:pPr>
        <w:ind w:left="-851"/>
        <w:jc w:val="both"/>
        <w:rPr>
          <w:sz w:val="28"/>
          <w:szCs w:val="28"/>
          <w:lang w:val="uk-UA"/>
        </w:rPr>
      </w:pPr>
      <w:r w:rsidRPr="004B3B25">
        <w:rPr>
          <w:sz w:val="28"/>
          <w:szCs w:val="28"/>
          <w:lang w:val="uk-UA"/>
        </w:rPr>
        <w:t>Пам’ятайте: батьки також є експертами. Розмовляйте з батьками учня відверто. Вони вам можуть чимало розповісти про свою дитину, про її особливі потреби та здібності.</w:t>
      </w:r>
    </w:p>
    <w:p w:rsidR="004B3B25" w:rsidRPr="004B3B25" w:rsidRDefault="004B3B25" w:rsidP="004B3B25">
      <w:pPr>
        <w:ind w:left="-851"/>
        <w:jc w:val="both"/>
        <w:rPr>
          <w:sz w:val="28"/>
          <w:szCs w:val="28"/>
          <w:lang w:val="uk-UA"/>
        </w:rPr>
      </w:pPr>
      <w:r w:rsidRPr="004B3B25">
        <w:rPr>
          <w:sz w:val="28"/>
          <w:szCs w:val="28"/>
          <w:lang w:val="uk-UA"/>
        </w:rPr>
        <w:lastRenderedPageBreak/>
        <w:t>Щоб робота команди стосовно задоволення потреб дитини із церебральним паралічем була успішною, потрібна взаємодія професіоналів з різних галузей. Команда має об’єднати знання своїх членів задля планування, впровадження та координації послуг для дитини.</w:t>
      </w:r>
    </w:p>
    <w:p w:rsidR="004B3B25" w:rsidRPr="004B3B25" w:rsidRDefault="004B3B25" w:rsidP="004B3B25">
      <w:pPr>
        <w:shd w:val="clear" w:color="auto" w:fill="FFFFFF"/>
        <w:ind w:left="-851"/>
        <w:jc w:val="both"/>
        <w:rPr>
          <w:b/>
          <w:spacing w:val="2"/>
          <w:sz w:val="28"/>
          <w:szCs w:val="28"/>
          <w:lang w:val="uk-UA"/>
        </w:rPr>
      </w:pPr>
    </w:p>
    <w:p w:rsidR="004B3B25" w:rsidRPr="004B3B25" w:rsidRDefault="004B3B25" w:rsidP="004B3B25">
      <w:pPr>
        <w:shd w:val="clear" w:color="auto" w:fill="FFFFFF"/>
        <w:ind w:left="-851"/>
        <w:jc w:val="both"/>
        <w:rPr>
          <w:sz w:val="28"/>
          <w:szCs w:val="28"/>
          <w:lang w:val="uk-UA"/>
        </w:rPr>
      </w:pPr>
      <w:r w:rsidRPr="004B3B25">
        <w:rPr>
          <w:spacing w:val="2"/>
          <w:sz w:val="28"/>
          <w:szCs w:val="28"/>
          <w:lang w:val="uk-UA"/>
        </w:rPr>
        <w:t xml:space="preserve">Отже, успіх інклюзивного </w:t>
      </w:r>
      <w:r w:rsidRPr="004B3B25">
        <w:rPr>
          <w:spacing w:val="8"/>
          <w:sz w:val="28"/>
          <w:szCs w:val="28"/>
          <w:lang w:val="uk-UA"/>
        </w:rPr>
        <w:t xml:space="preserve">навчання залежить від </w:t>
      </w:r>
      <w:proofErr w:type="spellStart"/>
      <w:r w:rsidRPr="004B3B25">
        <w:rPr>
          <w:spacing w:val="8"/>
          <w:sz w:val="28"/>
          <w:szCs w:val="28"/>
          <w:lang w:val="uk-UA"/>
        </w:rPr>
        <w:t>грамот</w:t>
      </w:r>
      <w:r w:rsidRPr="004B3B25">
        <w:rPr>
          <w:spacing w:val="1"/>
          <w:sz w:val="28"/>
          <w:szCs w:val="28"/>
          <w:lang w:val="uk-UA"/>
        </w:rPr>
        <w:t>но</w:t>
      </w:r>
      <w:proofErr w:type="spellEnd"/>
      <w:r w:rsidRPr="004B3B25">
        <w:rPr>
          <w:spacing w:val="1"/>
          <w:sz w:val="28"/>
          <w:szCs w:val="28"/>
          <w:lang w:val="uk-UA"/>
        </w:rPr>
        <w:t xml:space="preserve"> організованого психолого-педагогічного супроводу учнів з особливими потребами як з боку спеціальної, так і з боку </w:t>
      </w:r>
      <w:r w:rsidRPr="004B3B25">
        <w:rPr>
          <w:sz w:val="28"/>
          <w:szCs w:val="28"/>
          <w:lang w:val="uk-UA"/>
        </w:rPr>
        <w:t>загальноосвітньої</w:t>
      </w:r>
      <w:r w:rsidRPr="004B3B25">
        <w:rPr>
          <w:spacing w:val="-1"/>
          <w:sz w:val="28"/>
          <w:szCs w:val="28"/>
          <w:lang w:val="uk-UA"/>
        </w:rPr>
        <w:t xml:space="preserve"> школи. </w:t>
      </w:r>
      <w:r w:rsidRPr="004B3B25">
        <w:rPr>
          <w:spacing w:val="5"/>
          <w:sz w:val="28"/>
          <w:szCs w:val="28"/>
          <w:lang w:val="uk-UA"/>
        </w:rPr>
        <w:t>Концепція інклюзивної осві</w:t>
      </w:r>
      <w:r w:rsidRPr="004B3B25">
        <w:rPr>
          <w:spacing w:val="1"/>
          <w:sz w:val="28"/>
          <w:szCs w:val="28"/>
          <w:lang w:val="uk-UA"/>
        </w:rPr>
        <w:t xml:space="preserve">ти відображає одну з головних </w:t>
      </w:r>
      <w:r w:rsidRPr="004B3B25">
        <w:rPr>
          <w:sz w:val="28"/>
          <w:szCs w:val="28"/>
          <w:lang w:val="uk-UA"/>
        </w:rPr>
        <w:t xml:space="preserve">демократичних ідей – усі діти є </w:t>
      </w:r>
      <w:r w:rsidRPr="004B3B25">
        <w:rPr>
          <w:spacing w:val="-1"/>
          <w:sz w:val="28"/>
          <w:szCs w:val="28"/>
          <w:lang w:val="uk-UA"/>
        </w:rPr>
        <w:t>цінними і активними членами сус</w:t>
      </w:r>
      <w:r w:rsidRPr="004B3B25">
        <w:rPr>
          <w:spacing w:val="-2"/>
          <w:sz w:val="28"/>
          <w:szCs w:val="28"/>
          <w:lang w:val="uk-UA"/>
        </w:rPr>
        <w:t>пільства.</w:t>
      </w:r>
    </w:p>
    <w:p w:rsidR="00EC4125" w:rsidRPr="004B3B25" w:rsidRDefault="00EC4125" w:rsidP="004B3B25">
      <w:pPr>
        <w:ind w:left="-851"/>
        <w:rPr>
          <w:sz w:val="28"/>
          <w:szCs w:val="28"/>
          <w:lang w:val="uk-UA"/>
        </w:rPr>
      </w:pPr>
    </w:p>
    <w:sectPr w:rsidR="00EC4125" w:rsidRPr="004B3B25" w:rsidSect="004B3B25">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04616"/>
    <w:multiLevelType w:val="hybridMultilevel"/>
    <w:tmpl w:val="DA0C7F3C"/>
    <w:lvl w:ilvl="0" w:tplc="04190005">
      <w:start w:val="1"/>
      <w:numFmt w:val="bullet"/>
      <w:lvlText w:val=""/>
      <w:lvlJc w:val="left"/>
      <w:pPr>
        <w:tabs>
          <w:tab w:val="num" w:pos="720"/>
        </w:tabs>
        <w:ind w:left="720" w:hanging="360"/>
      </w:pPr>
      <w:rPr>
        <w:rFonts w:ascii="Wingdings" w:hAnsi="Wingdings" w:hint="default"/>
      </w:rPr>
    </w:lvl>
    <w:lvl w:ilvl="1" w:tplc="A510C290">
      <w:start w:val="1"/>
      <w:numFmt w:val="bullet"/>
      <w:lvlText w:val=""/>
      <w:lvlJc w:val="left"/>
      <w:pPr>
        <w:tabs>
          <w:tab w:val="num" w:pos="1080"/>
        </w:tabs>
        <w:ind w:left="927" w:firstLine="153"/>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6A11E4"/>
    <w:multiLevelType w:val="hybridMultilevel"/>
    <w:tmpl w:val="C6961D10"/>
    <w:lvl w:ilvl="0" w:tplc="6590E49C">
      <w:start w:val="1"/>
      <w:numFmt w:val="decimal"/>
      <w:lvlText w:val="%1."/>
      <w:lvlJc w:val="left"/>
      <w:pPr>
        <w:tabs>
          <w:tab w:val="num" w:pos="720"/>
        </w:tabs>
        <w:ind w:left="720" w:hanging="360"/>
      </w:pPr>
      <w:rPr>
        <w:rFonts w:ascii="Times New Roman" w:eastAsia="Times New Roman" w:hAnsi="Times New Roman" w:cs="Times New Roman"/>
      </w:rPr>
    </w:lvl>
    <w:lvl w:ilvl="1" w:tplc="A510C290">
      <w:start w:val="1"/>
      <w:numFmt w:val="bullet"/>
      <w:lvlText w:val=""/>
      <w:lvlJc w:val="left"/>
      <w:pPr>
        <w:tabs>
          <w:tab w:val="num" w:pos="1080"/>
        </w:tabs>
        <w:ind w:left="927" w:firstLine="153"/>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8B645C"/>
    <w:multiLevelType w:val="hybridMultilevel"/>
    <w:tmpl w:val="6B1C6D94"/>
    <w:lvl w:ilvl="0" w:tplc="66728C22">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CC83795"/>
    <w:multiLevelType w:val="hybridMultilevel"/>
    <w:tmpl w:val="03EEF9E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2700130"/>
    <w:multiLevelType w:val="hybridMultilevel"/>
    <w:tmpl w:val="845883C4"/>
    <w:lvl w:ilvl="0" w:tplc="6590E49C">
      <w:start w:val="1"/>
      <w:numFmt w:val="decimal"/>
      <w:lvlText w:val="%1."/>
      <w:lvlJc w:val="left"/>
      <w:pPr>
        <w:tabs>
          <w:tab w:val="num" w:pos="1320"/>
        </w:tabs>
        <w:ind w:left="1320" w:hanging="360"/>
      </w:pPr>
      <w:rPr>
        <w:rFonts w:ascii="Times New Roman" w:eastAsia="Times New Roman" w:hAnsi="Times New Roman" w:cs="Times New Roman"/>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4A"/>
    <w:rsid w:val="004B3B25"/>
    <w:rsid w:val="00BB194A"/>
    <w:rsid w:val="00EC4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9FDB9C0-09DB-4E93-92F5-0FDDAEB7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B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2925</Words>
  <Characters>16676</Characters>
  <Application>Microsoft Office Word</Application>
  <DocSecurity>0</DocSecurity>
  <Lines>138</Lines>
  <Paragraphs>39</Paragraphs>
  <ScaleCrop>false</ScaleCrop>
  <Company>SPecialiST RePack</Company>
  <LinksUpToDate>false</LinksUpToDate>
  <CharactersWithSpaces>19562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Дети Божьи )))</dc:creator>
  <cp:keywords/>
  <dc:description/>
  <cp:lastModifiedBy>Дети Божьи )))</cp:lastModifiedBy>
  <cp:revision>2</cp:revision>
  <dcterms:created xsi:type="dcterms:W3CDTF">2016-06-06T17:30:00Z</dcterms:created>
  <dcterms:modified xsi:type="dcterms:W3CDTF">2016-06-06T17:36:00Z</dcterms:modified>
</cp:coreProperties>
</file>