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AF" w:rsidRDefault="00E961AF" w:rsidP="00E961AF">
      <w:pPr>
        <w:ind w:left="4248" w:firstLine="708"/>
        <w:rPr>
          <w:lang w:val="uk-UA"/>
        </w:rPr>
      </w:pPr>
      <w:r>
        <w:rPr>
          <w:lang w:val="uk-UA"/>
        </w:rPr>
        <w:t xml:space="preserve">Керівникам загальноосвітніх </w:t>
      </w:r>
    </w:p>
    <w:p w:rsidR="00E961AF" w:rsidRDefault="00E961AF" w:rsidP="00E961AF">
      <w:pPr>
        <w:ind w:left="4248" w:firstLine="708"/>
        <w:rPr>
          <w:lang w:val="uk-UA"/>
        </w:rPr>
      </w:pPr>
      <w:r>
        <w:rPr>
          <w:lang w:val="uk-UA"/>
        </w:rPr>
        <w:t>навчальних закладів</w:t>
      </w:r>
    </w:p>
    <w:p w:rsidR="00E961AF" w:rsidRDefault="00E961AF" w:rsidP="00E961AF">
      <w:pPr>
        <w:rPr>
          <w:lang w:val="uk-UA"/>
        </w:rPr>
      </w:pPr>
    </w:p>
    <w:p w:rsidR="00E961AF" w:rsidRDefault="00E961AF" w:rsidP="00E961AF">
      <w:pPr>
        <w:spacing w:line="240" w:lineRule="exac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Про проведення </w:t>
      </w:r>
      <w:r>
        <w:rPr>
          <w:rFonts w:eastAsia="Calibri"/>
          <w:lang w:val="uk-UA" w:eastAsia="en-US"/>
        </w:rPr>
        <w:t>Обласного конкурсу</w:t>
      </w:r>
    </w:p>
    <w:p w:rsidR="00E961AF" w:rsidRDefault="00E961AF" w:rsidP="00E961AF">
      <w:pPr>
        <w:spacing w:line="240" w:lineRule="exac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пошукових робіт «Сила, мужність, честь»</w:t>
      </w:r>
    </w:p>
    <w:p w:rsidR="00E961AF" w:rsidRPr="006A6331" w:rsidRDefault="00E961AF" w:rsidP="00E961AF">
      <w:pPr>
        <w:spacing w:line="240" w:lineRule="exac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(заочного)</w:t>
      </w:r>
    </w:p>
    <w:p w:rsidR="00E961AF" w:rsidRDefault="00E961AF" w:rsidP="00E961AF">
      <w:pPr>
        <w:rPr>
          <w:lang w:val="uk-UA"/>
        </w:rPr>
      </w:pPr>
    </w:p>
    <w:p w:rsidR="00E961AF" w:rsidRDefault="00E961AF" w:rsidP="00E961AF">
      <w:pPr>
        <w:rPr>
          <w:lang w:val="uk-UA"/>
        </w:rPr>
      </w:pPr>
    </w:p>
    <w:p w:rsidR="00E961AF" w:rsidRPr="006A6331" w:rsidRDefault="00E961AF" w:rsidP="00E961AF">
      <w:pPr>
        <w:spacing w:line="240" w:lineRule="exact"/>
        <w:rPr>
          <w:rFonts w:eastAsia="Calibri"/>
          <w:lang w:val="uk-UA" w:eastAsia="en-US"/>
        </w:rPr>
      </w:pPr>
      <w:r>
        <w:rPr>
          <w:lang w:val="uk-UA"/>
        </w:rPr>
        <w:tab/>
        <w:t xml:space="preserve">Відділ освіти доводить до відома лист Департаменту освіти і науки облдержадміністрації від </w:t>
      </w:r>
      <w:r>
        <w:rPr>
          <w:lang w:val="uk-UA"/>
        </w:rPr>
        <w:t>01</w:t>
      </w:r>
      <w:r>
        <w:rPr>
          <w:lang w:val="uk-UA"/>
        </w:rPr>
        <w:t>.1</w:t>
      </w:r>
      <w:r>
        <w:rPr>
          <w:lang w:val="uk-UA"/>
        </w:rPr>
        <w:t>2</w:t>
      </w:r>
      <w:r>
        <w:rPr>
          <w:lang w:val="uk-UA"/>
        </w:rPr>
        <w:t>.201</w:t>
      </w:r>
      <w:r w:rsidRPr="00537BD3">
        <w:rPr>
          <w:lang w:val="uk-UA"/>
        </w:rPr>
        <w:t>5</w:t>
      </w:r>
      <w:r>
        <w:rPr>
          <w:lang w:val="uk-UA"/>
        </w:rPr>
        <w:t xml:space="preserve"> № </w:t>
      </w:r>
      <w:r>
        <w:rPr>
          <w:lang w:val="uk-UA"/>
        </w:rPr>
        <w:t>03-15/1309</w:t>
      </w:r>
      <w:r>
        <w:rPr>
          <w:lang w:val="uk-UA"/>
        </w:rPr>
        <w:t xml:space="preserve"> «</w:t>
      </w:r>
      <w:r>
        <w:rPr>
          <w:rFonts w:eastAsia="Calibri"/>
          <w:lang w:val="uk-UA" w:eastAsia="en-US"/>
        </w:rPr>
        <w:t>Про проведення Обласного конкурсу</w:t>
      </w:r>
      <w:r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пошукових робіт «Сила, мужність, честь»</w:t>
      </w:r>
      <w:r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(заочного)</w:t>
      </w:r>
      <w:r w:rsidRPr="006A6331">
        <w:rPr>
          <w:rFonts w:eastAsia="Calibri"/>
          <w:lang w:val="uk-UA" w:eastAsia="en-US"/>
        </w:rPr>
        <w:t>»</w:t>
      </w:r>
    </w:p>
    <w:p w:rsidR="00E961AF" w:rsidRDefault="00E961AF" w:rsidP="00E961AF">
      <w:pPr>
        <w:jc w:val="both"/>
        <w:rPr>
          <w:lang w:val="uk-UA"/>
        </w:rPr>
      </w:pPr>
      <w:r>
        <w:rPr>
          <w:lang w:val="uk-UA"/>
        </w:rPr>
        <w:t xml:space="preserve"> (додається).</w:t>
      </w:r>
    </w:p>
    <w:p w:rsidR="00E961AF" w:rsidRPr="00537BD3" w:rsidRDefault="00E961AF" w:rsidP="00E961AF">
      <w:pPr>
        <w:jc w:val="both"/>
      </w:pPr>
      <w:r>
        <w:rPr>
          <w:lang w:val="uk-UA"/>
        </w:rPr>
        <w:tab/>
        <w:t>Просимо довести до відома зміст листа до педагогічного та учнівського колективів та забезпечити учас</w:t>
      </w:r>
      <w:r>
        <w:rPr>
          <w:lang w:val="uk-UA"/>
        </w:rPr>
        <w:t>ть учнів у вище названому конкурсі</w:t>
      </w:r>
      <w:r>
        <w:rPr>
          <w:lang w:val="uk-UA"/>
        </w:rPr>
        <w:t>.</w:t>
      </w:r>
    </w:p>
    <w:p w:rsidR="00E961AF" w:rsidRPr="006A6331" w:rsidRDefault="00E961AF" w:rsidP="00E961AF">
      <w:pPr>
        <w:keepNext/>
        <w:keepLines/>
        <w:spacing w:line="307" w:lineRule="exact"/>
        <w:ind w:right="100"/>
        <w:jc w:val="both"/>
        <w:outlineLvl w:val="0"/>
        <w:rPr>
          <w:bCs/>
          <w:sz w:val="26"/>
          <w:szCs w:val="26"/>
          <w:lang w:eastAsia="uk-UA"/>
        </w:rPr>
      </w:pPr>
      <w:r w:rsidRPr="006A6331">
        <w:rPr>
          <w:lang w:val="uk-UA" w:eastAsia="uk-UA"/>
        </w:rPr>
        <w:tab/>
        <w:t xml:space="preserve">Відділ освіти просить інформувати про участь у </w:t>
      </w:r>
      <w:r>
        <w:rPr>
          <w:lang w:val="uk-UA" w:eastAsia="uk-UA"/>
        </w:rPr>
        <w:t xml:space="preserve">заочному конкурсі </w:t>
      </w:r>
      <w:r w:rsidRPr="006A6331">
        <w:rPr>
          <w:lang w:val="uk-UA" w:eastAsia="uk-UA"/>
        </w:rPr>
        <w:t xml:space="preserve">методиста </w:t>
      </w:r>
      <w:r>
        <w:rPr>
          <w:lang w:val="uk-UA" w:eastAsia="uk-UA"/>
        </w:rPr>
        <w:t>РМК Бик О.</w:t>
      </w:r>
      <w:r>
        <w:rPr>
          <w:lang w:val="en-US" w:eastAsia="uk-UA"/>
        </w:rPr>
        <w:t>C</w:t>
      </w:r>
      <w:r>
        <w:rPr>
          <w:lang w:val="uk-UA" w:eastAsia="uk-UA"/>
        </w:rPr>
        <w:t>.</w:t>
      </w:r>
      <w:r w:rsidRPr="006A6331">
        <w:rPr>
          <w:lang w:val="uk-UA" w:eastAsia="uk-UA"/>
        </w:rPr>
        <w:t xml:space="preserve"> в електронному вигляді</w:t>
      </w:r>
      <w:r>
        <w:rPr>
          <w:lang w:val="uk-UA" w:eastAsia="uk-UA"/>
        </w:rPr>
        <w:t xml:space="preserve"> на адресу </w:t>
      </w:r>
      <w:hyperlink r:id="rId6" w:history="1">
        <w:r w:rsidRPr="00EC16B7">
          <w:rPr>
            <w:rStyle w:val="a3"/>
            <w:lang w:val="en-US" w:eastAsia="uk-UA"/>
          </w:rPr>
          <w:t>lena</w:t>
        </w:r>
        <w:r w:rsidRPr="00EC16B7">
          <w:rPr>
            <w:rStyle w:val="a3"/>
            <w:lang w:eastAsia="uk-UA"/>
          </w:rPr>
          <w:t>.</w:t>
        </w:r>
        <w:r w:rsidRPr="00EC16B7">
          <w:rPr>
            <w:rStyle w:val="a3"/>
            <w:lang w:val="en-US" w:eastAsia="uk-UA"/>
          </w:rPr>
          <w:t>bick</w:t>
        </w:r>
        <w:r w:rsidRPr="00EC16B7">
          <w:rPr>
            <w:rStyle w:val="a3"/>
            <w:lang w:eastAsia="uk-UA"/>
          </w:rPr>
          <w:t>@</w:t>
        </w:r>
        <w:r w:rsidRPr="00EC16B7">
          <w:rPr>
            <w:rStyle w:val="a3"/>
            <w:lang w:val="en-US" w:eastAsia="uk-UA"/>
          </w:rPr>
          <w:t>yandex</w:t>
        </w:r>
        <w:r w:rsidRPr="00EC16B7">
          <w:rPr>
            <w:rStyle w:val="a3"/>
            <w:lang w:eastAsia="uk-UA"/>
          </w:rPr>
          <w:t>.</w:t>
        </w:r>
        <w:proofErr w:type="spellStart"/>
        <w:r w:rsidRPr="00EC16B7">
          <w:rPr>
            <w:rStyle w:val="a3"/>
            <w:lang w:val="en-US" w:eastAsia="uk-UA"/>
          </w:rPr>
          <w:t>ua</w:t>
        </w:r>
        <w:proofErr w:type="spellEnd"/>
      </w:hyperlink>
      <w:r>
        <w:rPr>
          <w:lang w:val="uk-UA" w:eastAsia="uk-UA"/>
        </w:rPr>
        <w:t xml:space="preserve"> до  15. 02 2016 року </w:t>
      </w:r>
      <w:r w:rsidRPr="006A6331">
        <w:rPr>
          <w:lang w:val="uk-UA" w:eastAsia="uk-UA"/>
        </w:rPr>
        <w:t>.</w:t>
      </w:r>
      <w:r w:rsidRPr="006A6331">
        <w:rPr>
          <w:lang w:eastAsia="uk-UA"/>
        </w:rPr>
        <w:t xml:space="preserve"> </w:t>
      </w:r>
    </w:p>
    <w:p w:rsidR="00E961AF" w:rsidRPr="006A6331" w:rsidRDefault="00E961AF" w:rsidP="00E961AF">
      <w:pPr>
        <w:jc w:val="both"/>
        <w:rPr>
          <w:lang w:val="uk-UA"/>
        </w:rPr>
      </w:pPr>
    </w:p>
    <w:p w:rsidR="00E961AF" w:rsidRDefault="00E961AF" w:rsidP="00E961AF">
      <w:pPr>
        <w:jc w:val="both"/>
        <w:rPr>
          <w:lang w:val="uk-UA"/>
        </w:rPr>
      </w:pPr>
    </w:p>
    <w:p w:rsidR="00E961AF" w:rsidRDefault="00E961AF" w:rsidP="00E961AF">
      <w:pPr>
        <w:jc w:val="both"/>
        <w:rPr>
          <w:lang w:val="uk-UA"/>
        </w:rPr>
      </w:pPr>
    </w:p>
    <w:p w:rsidR="00E961AF" w:rsidRDefault="00E961AF" w:rsidP="00E961AF">
      <w:pPr>
        <w:jc w:val="both"/>
        <w:rPr>
          <w:lang w:val="uk-UA"/>
        </w:rPr>
      </w:pPr>
    </w:p>
    <w:p w:rsidR="00E961AF" w:rsidRDefault="00E961AF" w:rsidP="00E961AF">
      <w:pPr>
        <w:jc w:val="both"/>
        <w:rPr>
          <w:lang w:val="uk-UA"/>
        </w:rPr>
      </w:pPr>
    </w:p>
    <w:p w:rsidR="00E961AF" w:rsidRDefault="00E961AF" w:rsidP="00E961AF">
      <w:pPr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П.В.Капітонов</w:t>
      </w:r>
    </w:p>
    <w:p w:rsidR="00E961AF" w:rsidRDefault="00E961AF" w:rsidP="00E961AF">
      <w:pPr>
        <w:jc w:val="both"/>
        <w:rPr>
          <w:lang w:val="uk-UA"/>
        </w:rPr>
      </w:pPr>
    </w:p>
    <w:p w:rsidR="00E961AF" w:rsidRDefault="00E961AF" w:rsidP="00E961AF">
      <w:pPr>
        <w:jc w:val="both"/>
        <w:rPr>
          <w:lang w:val="uk-UA"/>
        </w:rPr>
      </w:pPr>
    </w:p>
    <w:p w:rsidR="00E961AF" w:rsidRDefault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E961AF" w:rsidRPr="00E961AF" w:rsidRDefault="00E961AF" w:rsidP="00E961AF">
      <w:pPr>
        <w:rPr>
          <w:lang w:val="uk-UA"/>
        </w:rPr>
      </w:pPr>
    </w:p>
    <w:p w:rsidR="00644168" w:rsidRDefault="00644168" w:rsidP="00E961AF">
      <w:pPr>
        <w:ind w:firstLine="708"/>
        <w:rPr>
          <w:lang w:val="uk-UA"/>
        </w:rPr>
      </w:pPr>
    </w:p>
    <w:p w:rsidR="00E961AF" w:rsidRDefault="00E961AF" w:rsidP="00E961AF">
      <w:pPr>
        <w:ind w:firstLine="708"/>
        <w:rPr>
          <w:lang w:val="uk-UA"/>
        </w:rPr>
      </w:pPr>
    </w:p>
    <w:p w:rsidR="00E961AF" w:rsidRPr="00277F9A" w:rsidRDefault="00E961AF" w:rsidP="00E961AF">
      <w:pPr>
        <w:jc w:val="both"/>
      </w:pPr>
    </w:p>
    <w:p w:rsidR="00E961AF" w:rsidRPr="00277F9A" w:rsidRDefault="00E961AF" w:rsidP="00E961AF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-650875</wp:posOffset>
            </wp:positionV>
            <wp:extent cx="457200" cy="640080"/>
            <wp:effectExtent l="0" t="0" r="0" b="7620"/>
            <wp:wrapTopAndBottom/>
            <wp:docPr id="2" name="Рисунок 2" descr="TREZU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ZUBE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1AF" w:rsidRDefault="00E961AF" w:rsidP="00E961AF">
      <w:pPr>
        <w:pStyle w:val="1"/>
        <w:spacing w:line="360" w:lineRule="auto"/>
      </w:pPr>
      <w:r>
        <w:t>україна</w:t>
      </w:r>
    </w:p>
    <w:p w:rsidR="00E961AF" w:rsidRDefault="00E961AF" w:rsidP="00E961AF">
      <w:pPr>
        <w:spacing w:line="360" w:lineRule="auto"/>
        <w:jc w:val="center"/>
        <w:rPr>
          <w:b/>
          <w:caps/>
        </w:rPr>
      </w:pPr>
      <w:r>
        <w:rPr>
          <w:b/>
          <w:caps/>
          <w:sz w:val="24"/>
        </w:rPr>
        <w:t xml:space="preserve">запорізькА обласнА державнА </w:t>
      </w:r>
      <w:proofErr w:type="gramStart"/>
      <w:r>
        <w:rPr>
          <w:b/>
          <w:caps/>
          <w:sz w:val="24"/>
        </w:rPr>
        <w:t>адм</w:t>
      </w:r>
      <w:proofErr w:type="gramEnd"/>
      <w:r>
        <w:rPr>
          <w:b/>
          <w:caps/>
          <w:sz w:val="24"/>
        </w:rPr>
        <w:t>іністраціЯ</w:t>
      </w:r>
    </w:p>
    <w:p w:rsidR="00E961AF" w:rsidRPr="00564C07" w:rsidRDefault="00E961AF" w:rsidP="00E961AF">
      <w:pPr>
        <w:spacing w:line="360" w:lineRule="auto"/>
        <w:jc w:val="center"/>
        <w:rPr>
          <w:b/>
          <w:caps/>
        </w:rPr>
      </w:pPr>
      <w:r w:rsidRPr="00564C07">
        <w:rPr>
          <w:b/>
          <w:caps/>
        </w:rPr>
        <w:t>ДЕПАРТАМЕНТ ОСВІТИ І НАУКИ</w:t>
      </w:r>
    </w:p>
    <w:p w:rsidR="00E961AF" w:rsidRDefault="00E961AF" w:rsidP="00E961AF">
      <w:pPr>
        <w:jc w:val="center"/>
      </w:pPr>
      <w:r w:rsidRPr="00CE1D7E">
        <w:t xml:space="preserve">Пр. </w:t>
      </w:r>
      <w:proofErr w:type="spellStart"/>
      <w:r w:rsidRPr="00CE1D7E">
        <w:t>Леніна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64, м"/>
        </w:smartTagPr>
        <w:r>
          <w:t>164, м</w:t>
        </w:r>
      </w:smartTag>
      <w:r>
        <w:t xml:space="preserve">. </w:t>
      </w:r>
      <w:proofErr w:type="spellStart"/>
      <w:r>
        <w:t>Запоріжжя</w:t>
      </w:r>
      <w:proofErr w:type="spellEnd"/>
      <w:r>
        <w:t>, 69107, тел. (061)239-02-60; факс (061)239-01-69</w:t>
      </w:r>
    </w:p>
    <w:p w:rsidR="00E961AF" w:rsidRPr="00211EF5" w:rsidRDefault="00E961AF" w:rsidP="00E961AF">
      <w:pPr>
        <w:jc w:val="center"/>
      </w:pPr>
      <w:proofErr w:type="gramStart"/>
      <w:r>
        <w:rPr>
          <w:lang w:val="en-US"/>
        </w:rPr>
        <w:t>e</w:t>
      </w:r>
      <w:r w:rsidRPr="00646814">
        <w:rPr>
          <w:lang w:val="uk-UA"/>
        </w:rPr>
        <w:t>-</w:t>
      </w:r>
      <w:r>
        <w:rPr>
          <w:lang w:val="en-US"/>
        </w:rPr>
        <w:t>mail</w:t>
      </w:r>
      <w:proofErr w:type="gramEnd"/>
      <w:r w:rsidRPr="00646814">
        <w:rPr>
          <w:lang w:val="uk-UA"/>
        </w:rPr>
        <w:t xml:space="preserve">: </w:t>
      </w:r>
      <w:hyperlink r:id="rId8" w:history="1">
        <w:r w:rsidRPr="004666C5">
          <w:rPr>
            <w:rStyle w:val="a3"/>
            <w:lang w:val="en-US"/>
          </w:rPr>
          <w:t>obluon</w:t>
        </w:r>
        <w:r w:rsidRPr="00646814">
          <w:rPr>
            <w:rStyle w:val="a3"/>
            <w:lang w:val="uk-UA"/>
          </w:rPr>
          <w:t>@</w:t>
        </w:r>
        <w:r w:rsidRPr="004666C5">
          <w:rPr>
            <w:rStyle w:val="a3"/>
            <w:lang w:val="en-US"/>
          </w:rPr>
          <w:t>zp</w:t>
        </w:r>
        <w:r w:rsidRPr="00646814">
          <w:rPr>
            <w:rStyle w:val="a3"/>
            <w:lang w:val="uk-UA"/>
          </w:rPr>
          <w:t>.</w:t>
        </w:r>
        <w:r w:rsidRPr="004666C5">
          <w:rPr>
            <w:rStyle w:val="a3"/>
            <w:lang w:val="en-US"/>
          </w:rPr>
          <w:t>ukrtel</w:t>
        </w:r>
        <w:r w:rsidRPr="00646814">
          <w:rPr>
            <w:rStyle w:val="a3"/>
            <w:lang w:val="uk-UA"/>
          </w:rPr>
          <w:t>.</w:t>
        </w:r>
        <w:r w:rsidRPr="004666C5">
          <w:rPr>
            <w:rStyle w:val="a3"/>
            <w:lang w:val="en-US"/>
          </w:rPr>
          <w:t>net</w:t>
        </w:r>
      </w:hyperlink>
      <w:r>
        <w:t>, код ЄДРПОУ 02143429</w:t>
      </w:r>
    </w:p>
    <w:p w:rsidR="00E961AF" w:rsidRDefault="00E961AF" w:rsidP="00E961AF">
      <w:pPr>
        <w:jc w:val="center"/>
      </w:pPr>
    </w:p>
    <w:p w:rsidR="00E961AF" w:rsidRPr="00564C07" w:rsidRDefault="00E961AF" w:rsidP="00E961AF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9"/>
        <w:gridCol w:w="4524"/>
      </w:tblGrid>
      <w:tr w:rsidR="00E961AF" w:rsidTr="00E00157">
        <w:trPr>
          <w:trHeight w:val="430"/>
        </w:trPr>
        <w:tc>
          <w:tcPr>
            <w:tcW w:w="4939" w:type="dxa"/>
            <w:shd w:val="clear" w:color="auto" w:fill="auto"/>
          </w:tcPr>
          <w:p w:rsidR="00E961AF" w:rsidRPr="00564C07" w:rsidRDefault="00E961AF" w:rsidP="00E00157">
            <w:r>
              <w:t xml:space="preserve">01.12.2015                        </w:t>
            </w:r>
            <w:r w:rsidRPr="00564C07">
              <w:t>№</w:t>
            </w:r>
            <w:r>
              <w:t xml:space="preserve"> 03-15/1309</w:t>
            </w:r>
          </w:p>
        </w:tc>
        <w:tc>
          <w:tcPr>
            <w:tcW w:w="4524" w:type="dxa"/>
            <w:shd w:val="clear" w:color="auto" w:fill="auto"/>
          </w:tcPr>
          <w:p w:rsidR="00E961AF" w:rsidRPr="00564C07" w:rsidRDefault="00E961AF" w:rsidP="00E00157">
            <w:r w:rsidRPr="00564C07">
              <w:t>На  №___________</w:t>
            </w:r>
            <w:proofErr w:type="spellStart"/>
            <w:r w:rsidRPr="00564C07">
              <w:t>від</w:t>
            </w:r>
            <w:proofErr w:type="spellEnd"/>
            <w:r w:rsidRPr="00564C07">
              <w:t>___________</w:t>
            </w:r>
          </w:p>
          <w:p w:rsidR="00E961AF" w:rsidRPr="00564C07" w:rsidRDefault="00E961AF" w:rsidP="00E00157"/>
        </w:tc>
      </w:tr>
    </w:tbl>
    <w:p w:rsidR="00E961AF" w:rsidRPr="00277F9A" w:rsidRDefault="00E961AF" w:rsidP="00E961AF">
      <w:pPr>
        <w:spacing w:line="240" w:lineRule="exact"/>
      </w:pPr>
      <w:r w:rsidRPr="00277F9A">
        <w:t xml:space="preserve">                                                                </w:t>
      </w:r>
      <w:proofErr w:type="spellStart"/>
      <w:r w:rsidRPr="00277F9A">
        <w:t>Керівникам</w:t>
      </w:r>
      <w:proofErr w:type="spellEnd"/>
      <w:r w:rsidRPr="00277F9A">
        <w:t xml:space="preserve"> </w:t>
      </w:r>
      <w:proofErr w:type="spellStart"/>
      <w:r w:rsidRPr="00277F9A">
        <w:t>органів</w:t>
      </w:r>
      <w:proofErr w:type="spellEnd"/>
      <w:r w:rsidRPr="00277F9A">
        <w:t xml:space="preserve"> </w:t>
      </w:r>
      <w:proofErr w:type="spellStart"/>
      <w:r w:rsidRPr="00277F9A">
        <w:t>управління</w:t>
      </w:r>
      <w:proofErr w:type="spellEnd"/>
      <w:r w:rsidRPr="00277F9A">
        <w:t xml:space="preserve"> </w:t>
      </w:r>
      <w:proofErr w:type="spellStart"/>
      <w:r w:rsidRPr="00277F9A">
        <w:t>освітою</w:t>
      </w:r>
      <w:proofErr w:type="spellEnd"/>
    </w:p>
    <w:p w:rsidR="00E961AF" w:rsidRPr="00277F9A" w:rsidRDefault="00E961AF" w:rsidP="00E961AF">
      <w:pPr>
        <w:spacing w:line="240" w:lineRule="exact"/>
      </w:pPr>
    </w:p>
    <w:p w:rsidR="00E961AF" w:rsidRPr="00277F9A" w:rsidRDefault="00E961AF" w:rsidP="00E961AF">
      <w:pPr>
        <w:spacing w:line="240" w:lineRule="exact"/>
      </w:pPr>
      <w:r w:rsidRPr="00277F9A">
        <w:t xml:space="preserve">                                                                Директорам </w:t>
      </w:r>
      <w:proofErr w:type="spellStart"/>
      <w:r w:rsidRPr="00277F9A">
        <w:t>закладів</w:t>
      </w:r>
      <w:proofErr w:type="spellEnd"/>
      <w:r w:rsidRPr="00277F9A">
        <w:t xml:space="preserve"> </w:t>
      </w:r>
      <w:proofErr w:type="spellStart"/>
      <w:r w:rsidRPr="00277F9A">
        <w:t>освіти</w:t>
      </w:r>
      <w:proofErr w:type="spellEnd"/>
      <w:r w:rsidRPr="00277F9A">
        <w:t xml:space="preserve"> </w:t>
      </w:r>
      <w:proofErr w:type="spellStart"/>
      <w:r w:rsidRPr="00277F9A">
        <w:t>обласного</w:t>
      </w:r>
      <w:proofErr w:type="spellEnd"/>
    </w:p>
    <w:p w:rsidR="00E961AF" w:rsidRPr="00277F9A" w:rsidRDefault="00E961AF" w:rsidP="00E961AF">
      <w:pPr>
        <w:spacing w:line="240" w:lineRule="exact"/>
      </w:pPr>
      <w:r w:rsidRPr="00277F9A">
        <w:t xml:space="preserve">                                                                </w:t>
      </w:r>
      <w:proofErr w:type="spellStart"/>
      <w:proofErr w:type="gramStart"/>
      <w:r w:rsidRPr="00277F9A">
        <w:t>п</w:t>
      </w:r>
      <w:proofErr w:type="gramEnd"/>
      <w:r w:rsidRPr="00277F9A">
        <w:t>ідпорядкування</w:t>
      </w:r>
      <w:proofErr w:type="spellEnd"/>
    </w:p>
    <w:p w:rsidR="00E961AF" w:rsidRPr="00277F9A" w:rsidRDefault="00E961AF" w:rsidP="00E961AF">
      <w:pPr>
        <w:spacing w:line="240" w:lineRule="exact"/>
      </w:pPr>
    </w:p>
    <w:p w:rsidR="00E961AF" w:rsidRPr="00277F9A" w:rsidRDefault="00E961AF" w:rsidP="00E961AF">
      <w:pPr>
        <w:spacing w:line="240" w:lineRule="exact"/>
      </w:pPr>
      <w:r w:rsidRPr="00277F9A">
        <w:t xml:space="preserve">                                                                Директорам </w:t>
      </w:r>
      <w:proofErr w:type="spellStart"/>
      <w:r w:rsidRPr="00277F9A">
        <w:t>професійно-технічних</w:t>
      </w:r>
      <w:proofErr w:type="spellEnd"/>
    </w:p>
    <w:p w:rsidR="00E961AF" w:rsidRPr="00277F9A" w:rsidRDefault="00E961AF" w:rsidP="00E961AF">
      <w:pPr>
        <w:spacing w:line="240" w:lineRule="exact"/>
      </w:pPr>
      <w:r w:rsidRPr="00277F9A">
        <w:t xml:space="preserve">                                                                </w:t>
      </w:r>
      <w:proofErr w:type="spellStart"/>
      <w:r w:rsidRPr="00277F9A">
        <w:t>навчальних</w:t>
      </w:r>
      <w:proofErr w:type="spellEnd"/>
      <w:r w:rsidRPr="00277F9A">
        <w:t xml:space="preserve"> </w:t>
      </w:r>
      <w:proofErr w:type="spellStart"/>
      <w:r w:rsidRPr="00277F9A">
        <w:t>закладі</w:t>
      </w:r>
      <w:proofErr w:type="gramStart"/>
      <w:r w:rsidRPr="00277F9A">
        <w:t>в</w:t>
      </w:r>
      <w:proofErr w:type="spellEnd"/>
      <w:proofErr w:type="gramEnd"/>
    </w:p>
    <w:p w:rsidR="00E961AF" w:rsidRPr="00277F9A" w:rsidRDefault="00E961AF" w:rsidP="00E961AF">
      <w:pPr>
        <w:spacing w:line="240" w:lineRule="exact"/>
      </w:pPr>
    </w:p>
    <w:p w:rsidR="00E961AF" w:rsidRPr="00277F9A" w:rsidRDefault="00E961AF" w:rsidP="00E961AF"/>
    <w:p w:rsidR="00E961AF" w:rsidRDefault="00E961AF" w:rsidP="00E961AF">
      <w:pPr>
        <w:spacing w:line="240" w:lineRule="exact"/>
        <w:jc w:val="both"/>
      </w:pPr>
      <w:r>
        <w:t xml:space="preserve">Про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Обласного</w:t>
      </w:r>
      <w:proofErr w:type="spellEnd"/>
      <w:r>
        <w:t xml:space="preserve"> конкурсу </w:t>
      </w:r>
    </w:p>
    <w:p w:rsidR="00E961AF" w:rsidRDefault="00E961AF" w:rsidP="00E961AF">
      <w:pPr>
        <w:spacing w:line="240" w:lineRule="exact"/>
        <w:jc w:val="both"/>
      </w:pPr>
      <w:proofErr w:type="spellStart"/>
      <w:r>
        <w:t>пошукових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«Сила, </w:t>
      </w:r>
      <w:proofErr w:type="spellStart"/>
      <w:r>
        <w:t>мужність</w:t>
      </w:r>
      <w:proofErr w:type="spellEnd"/>
      <w:r>
        <w:t xml:space="preserve">, честь» </w:t>
      </w:r>
    </w:p>
    <w:p w:rsidR="00E961AF" w:rsidRDefault="00E961AF" w:rsidP="00E961AF">
      <w:pPr>
        <w:spacing w:line="240" w:lineRule="exact"/>
        <w:jc w:val="both"/>
      </w:pPr>
      <w:r>
        <w:t>(заочного)</w:t>
      </w:r>
    </w:p>
    <w:p w:rsidR="00E961AF" w:rsidRDefault="00E961AF" w:rsidP="00E961AF">
      <w:pPr>
        <w:jc w:val="both"/>
      </w:pPr>
    </w:p>
    <w:p w:rsidR="00E961AF" w:rsidRDefault="00E961AF" w:rsidP="00E961AF">
      <w:pPr>
        <w:jc w:val="both"/>
      </w:pPr>
      <w:r>
        <w:tab/>
      </w:r>
      <w:proofErr w:type="gramStart"/>
      <w:r>
        <w:t xml:space="preserve">На </w:t>
      </w:r>
      <w:proofErr w:type="spellStart"/>
      <w:r>
        <w:t>виконання</w:t>
      </w:r>
      <w:proofErr w:type="spellEnd"/>
      <w:r>
        <w:t xml:space="preserve"> Указу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жовтня</w:t>
      </w:r>
      <w:proofErr w:type="spellEnd"/>
      <w:r>
        <w:t xml:space="preserve"> 2015 року         № 580</w:t>
      </w:r>
      <w:r w:rsidRPr="002943DA">
        <w:t>/</w:t>
      </w:r>
      <w:r>
        <w:t xml:space="preserve">2015 «Про </w:t>
      </w:r>
      <w:proofErr w:type="spellStart"/>
      <w:r>
        <w:t>Стратегію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 на 2016-2020 роки»,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16.06.2015 № 641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</w:t>
      </w:r>
      <w:proofErr w:type="gramEnd"/>
      <w:r>
        <w:t>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 та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закладах», </w:t>
      </w:r>
      <w:proofErr w:type="spellStart"/>
      <w:r>
        <w:t>наказів</w:t>
      </w:r>
      <w:proofErr w:type="spellEnd"/>
      <w:r>
        <w:t xml:space="preserve"> Департаменту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облдержадміністрації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13.07.2015 № 0402/172/323</w:t>
      </w:r>
      <w:proofErr w:type="gramStart"/>
      <w:r>
        <w:t xml:space="preserve"> П</w:t>
      </w:r>
      <w:proofErr w:type="gramEnd"/>
      <w:r>
        <w:t xml:space="preserve">ро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 w:rsidRPr="0054578A">
        <w:t>Концепції</w:t>
      </w:r>
      <w:proofErr w:type="spellEnd"/>
      <w:r w:rsidRPr="0054578A">
        <w:t xml:space="preserve"> </w:t>
      </w:r>
      <w:proofErr w:type="spellStart"/>
      <w:r w:rsidRPr="0054578A">
        <w:t>національно-патріотичного</w:t>
      </w:r>
      <w:proofErr w:type="spellEnd"/>
      <w:r w:rsidRPr="0054578A">
        <w:t xml:space="preserve"> </w:t>
      </w:r>
      <w:proofErr w:type="spellStart"/>
      <w:r w:rsidRPr="0054578A"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»; </w:t>
      </w:r>
      <w:proofErr w:type="spellStart"/>
      <w:r>
        <w:t>від</w:t>
      </w:r>
      <w:proofErr w:type="spellEnd"/>
      <w:r>
        <w:t xml:space="preserve"> 02.07.2015 № 0391 «Про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до </w:t>
      </w:r>
      <w:proofErr w:type="spellStart"/>
      <w:r>
        <w:t>туристсько-краєзнавчої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базі</w:t>
      </w:r>
      <w:proofErr w:type="spellEnd"/>
      <w:r>
        <w:t xml:space="preserve"> КЗ «Центр туризму» ЗОР у 2015-2016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», </w:t>
      </w:r>
      <w:proofErr w:type="spellStart"/>
      <w:r>
        <w:t>комунальним</w:t>
      </w:r>
      <w:proofErr w:type="spellEnd"/>
      <w:r>
        <w:t xml:space="preserve"> закладом «Центр туризму» </w:t>
      </w: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 з 01 </w:t>
      </w:r>
      <w:proofErr w:type="spellStart"/>
      <w:r>
        <w:t>грудня</w:t>
      </w:r>
      <w:proofErr w:type="spellEnd"/>
      <w:r>
        <w:t xml:space="preserve"> 2015 року по 20 лютого 2016 року проводиться </w:t>
      </w:r>
      <w:proofErr w:type="spellStart"/>
      <w:r>
        <w:t>Обласний</w:t>
      </w:r>
      <w:proofErr w:type="spellEnd"/>
      <w:r>
        <w:t xml:space="preserve"> конкурс </w:t>
      </w:r>
      <w:proofErr w:type="spellStart"/>
      <w:r>
        <w:t>пошукових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«Сила, </w:t>
      </w:r>
      <w:proofErr w:type="spellStart"/>
      <w:r>
        <w:t>мужність</w:t>
      </w:r>
      <w:proofErr w:type="spellEnd"/>
      <w:r>
        <w:t>, честь» (</w:t>
      </w:r>
      <w:proofErr w:type="spellStart"/>
      <w:r>
        <w:t>заочний</w:t>
      </w:r>
      <w:proofErr w:type="spellEnd"/>
      <w:r>
        <w:t>).</w:t>
      </w:r>
    </w:p>
    <w:p w:rsidR="00E961AF" w:rsidRDefault="00E961AF" w:rsidP="00E961AF">
      <w:pPr>
        <w:jc w:val="both"/>
      </w:pPr>
      <w:r>
        <w:tab/>
      </w:r>
      <w:proofErr w:type="spellStart"/>
      <w:r>
        <w:t>Інформаційно-методичні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конкурсу </w:t>
      </w:r>
      <w:proofErr w:type="spellStart"/>
      <w:r>
        <w:t>додаються</w:t>
      </w:r>
      <w:proofErr w:type="spellEnd"/>
      <w:r>
        <w:t>.</w:t>
      </w:r>
    </w:p>
    <w:p w:rsidR="00E961AF" w:rsidRDefault="00E961AF" w:rsidP="00E961AF">
      <w:pPr>
        <w:jc w:val="both"/>
      </w:pPr>
    </w:p>
    <w:p w:rsidR="00E961AF" w:rsidRDefault="00E961AF" w:rsidP="00E961AF">
      <w:pPr>
        <w:jc w:val="both"/>
      </w:pPr>
      <w:r>
        <w:tab/>
      </w:r>
      <w:proofErr w:type="spellStart"/>
      <w:r>
        <w:t>Додаток</w:t>
      </w:r>
      <w:proofErr w:type="spellEnd"/>
      <w:r>
        <w:t xml:space="preserve">: на 5 </w:t>
      </w:r>
      <w:proofErr w:type="spellStart"/>
      <w:r>
        <w:t>аркушах</w:t>
      </w:r>
      <w:proofErr w:type="spellEnd"/>
      <w:r>
        <w:t xml:space="preserve"> в 1 </w:t>
      </w:r>
      <w:proofErr w:type="spellStart"/>
      <w:r>
        <w:t>примірнику</w:t>
      </w:r>
      <w:proofErr w:type="spellEnd"/>
      <w:r>
        <w:t>.</w:t>
      </w:r>
    </w:p>
    <w:p w:rsidR="00E961AF" w:rsidRDefault="00E961AF" w:rsidP="00E961A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25400</wp:posOffset>
            </wp:positionV>
            <wp:extent cx="1333500" cy="577215"/>
            <wp:effectExtent l="0" t="0" r="0" b="0"/>
            <wp:wrapNone/>
            <wp:docPr id="1" name="Рисунок 1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0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1AF" w:rsidRDefault="00E961AF" w:rsidP="00E961AF">
      <w:pPr>
        <w:jc w:val="both"/>
      </w:pPr>
      <w:r>
        <w:t xml:space="preserve">Директор Департаменту </w:t>
      </w:r>
      <w:r>
        <w:tab/>
      </w:r>
      <w:r>
        <w:tab/>
      </w:r>
      <w:r>
        <w:tab/>
      </w:r>
      <w:r>
        <w:tab/>
      </w:r>
      <w:r>
        <w:tab/>
      </w:r>
      <w:r>
        <w:tab/>
        <w:t>Т.Я. Озерова</w:t>
      </w:r>
    </w:p>
    <w:p w:rsidR="00E961AF" w:rsidRDefault="00E961AF" w:rsidP="00E961AF">
      <w:pPr>
        <w:jc w:val="both"/>
        <w:rPr>
          <w:sz w:val="24"/>
          <w:szCs w:val="24"/>
        </w:rPr>
      </w:pPr>
      <w:r w:rsidRPr="00874C00">
        <w:rPr>
          <w:sz w:val="24"/>
          <w:szCs w:val="24"/>
        </w:rPr>
        <w:t>Чурикова 239</w:t>
      </w:r>
      <w:r>
        <w:rPr>
          <w:sz w:val="24"/>
          <w:szCs w:val="24"/>
        </w:rPr>
        <w:t xml:space="preserve"> </w:t>
      </w:r>
      <w:r w:rsidRPr="00874C00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874C00">
        <w:rPr>
          <w:sz w:val="24"/>
          <w:szCs w:val="24"/>
        </w:rPr>
        <w:t>62</w:t>
      </w:r>
    </w:p>
    <w:p w:rsidR="00E961AF" w:rsidRPr="00277F9A" w:rsidRDefault="00E961AF" w:rsidP="00E961AF">
      <w:pPr>
        <w:pStyle w:val="Normal"/>
        <w:spacing w:line="240" w:lineRule="exact"/>
        <w:ind w:left="0" w:right="0" w:firstLine="0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77F9A">
        <w:rPr>
          <w:sz w:val="28"/>
          <w:szCs w:val="28"/>
        </w:rPr>
        <w:t>Додаток</w:t>
      </w:r>
    </w:p>
    <w:p w:rsidR="00E961AF" w:rsidRPr="00277F9A" w:rsidRDefault="00E961AF" w:rsidP="00E961AF">
      <w:pPr>
        <w:pStyle w:val="Normal"/>
        <w:spacing w:line="240" w:lineRule="exact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листа Департаменту</w:t>
      </w:r>
    </w:p>
    <w:p w:rsidR="00E961AF" w:rsidRPr="00277F9A" w:rsidRDefault="00E961AF" w:rsidP="00E961AF">
      <w:pPr>
        <w:pStyle w:val="Normal"/>
        <w:spacing w:line="240" w:lineRule="exact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від 01.12.2015 </w:t>
      </w:r>
    </w:p>
    <w:p w:rsidR="00E961AF" w:rsidRPr="009216F3" w:rsidRDefault="00E961AF" w:rsidP="00E961AF">
      <w:pPr>
        <w:pStyle w:val="Normal"/>
        <w:spacing w:line="240" w:lineRule="exact"/>
        <w:ind w:left="0" w:right="0" w:firstLine="0"/>
        <w:jc w:val="center"/>
        <w:rPr>
          <w:sz w:val="28"/>
          <w:szCs w:val="28"/>
        </w:rPr>
      </w:pPr>
      <w:r>
        <w:rPr>
          <w:sz w:val="24"/>
          <w:szCs w:val="24"/>
        </w:rPr>
        <w:tab/>
        <w:t xml:space="preserve">                                                               </w:t>
      </w:r>
      <w:r w:rsidRPr="009216F3">
        <w:rPr>
          <w:sz w:val="28"/>
          <w:szCs w:val="28"/>
        </w:rPr>
        <w:t>№</w:t>
      </w:r>
      <w:r>
        <w:rPr>
          <w:sz w:val="28"/>
          <w:szCs w:val="28"/>
        </w:rPr>
        <w:t xml:space="preserve"> 03-15/1309</w:t>
      </w:r>
    </w:p>
    <w:p w:rsidR="00E961AF" w:rsidRDefault="00E961AF" w:rsidP="00E961AF">
      <w:pPr>
        <w:pStyle w:val="Normal"/>
        <w:ind w:left="0" w:right="0" w:firstLine="0"/>
        <w:jc w:val="center"/>
        <w:rPr>
          <w:sz w:val="24"/>
          <w:szCs w:val="24"/>
        </w:rPr>
      </w:pPr>
    </w:p>
    <w:p w:rsidR="00E961AF" w:rsidRDefault="00E961AF" w:rsidP="00E961AF">
      <w:pPr>
        <w:pStyle w:val="Normal"/>
        <w:ind w:left="0" w:right="0" w:firstLine="0"/>
        <w:jc w:val="center"/>
        <w:rPr>
          <w:sz w:val="24"/>
          <w:szCs w:val="24"/>
        </w:rPr>
      </w:pPr>
    </w:p>
    <w:p w:rsidR="00E961AF" w:rsidRPr="00D270DA" w:rsidRDefault="00E961AF" w:rsidP="00E961AF">
      <w:pPr>
        <w:pStyle w:val="Normal"/>
        <w:ind w:left="0" w:right="0" w:firstLine="0"/>
        <w:jc w:val="center"/>
        <w:rPr>
          <w:b/>
          <w:sz w:val="28"/>
          <w:lang w:val="ru-RU"/>
        </w:rPr>
      </w:pPr>
      <w:r>
        <w:rPr>
          <w:b/>
          <w:sz w:val="28"/>
        </w:rPr>
        <w:t>Інформаційно-методичні рекомендації щодо</w:t>
      </w:r>
      <w:r>
        <w:rPr>
          <w:b/>
          <w:sz w:val="28"/>
          <w:lang w:val="ru-RU"/>
        </w:rPr>
        <w:t xml:space="preserve"> </w:t>
      </w:r>
      <w:r w:rsidRPr="002F1163">
        <w:rPr>
          <w:b/>
          <w:sz w:val="28"/>
        </w:rPr>
        <w:t>проведення</w:t>
      </w:r>
    </w:p>
    <w:p w:rsidR="00E961AF" w:rsidRPr="002F1163" w:rsidRDefault="00E961AF" w:rsidP="00E961AF">
      <w:pPr>
        <w:jc w:val="center"/>
        <w:rPr>
          <w:b/>
        </w:rPr>
      </w:pPr>
      <w:proofErr w:type="spellStart"/>
      <w:r>
        <w:rPr>
          <w:b/>
        </w:rPr>
        <w:t>Обласного</w:t>
      </w:r>
      <w:proofErr w:type="spellEnd"/>
      <w:r>
        <w:rPr>
          <w:b/>
        </w:rPr>
        <w:t xml:space="preserve"> </w:t>
      </w:r>
      <w:r w:rsidRPr="00692258">
        <w:rPr>
          <w:b/>
        </w:rPr>
        <w:t>конкурс</w:t>
      </w:r>
      <w:r>
        <w:rPr>
          <w:b/>
        </w:rPr>
        <w:t xml:space="preserve">у </w:t>
      </w:r>
      <w:proofErr w:type="spellStart"/>
      <w:r>
        <w:rPr>
          <w:b/>
        </w:rPr>
        <w:t>пошукових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робіт</w:t>
      </w:r>
      <w:proofErr w:type="spellEnd"/>
      <w:r>
        <w:rPr>
          <w:b/>
        </w:rPr>
        <w:t xml:space="preserve"> </w:t>
      </w:r>
      <w:r w:rsidRPr="002F1163">
        <w:rPr>
          <w:b/>
        </w:rPr>
        <w:t>«</w:t>
      </w:r>
      <w:r>
        <w:rPr>
          <w:b/>
        </w:rPr>
        <w:t xml:space="preserve">Сила, </w:t>
      </w:r>
      <w:proofErr w:type="spellStart"/>
      <w:r>
        <w:rPr>
          <w:b/>
        </w:rPr>
        <w:t>мужність</w:t>
      </w:r>
      <w:proofErr w:type="spellEnd"/>
      <w:r>
        <w:rPr>
          <w:b/>
        </w:rPr>
        <w:t>, честь</w:t>
      </w:r>
      <w:r w:rsidRPr="002F1163">
        <w:rPr>
          <w:b/>
        </w:rPr>
        <w:t>»</w:t>
      </w:r>
      <w:r>
        <w:rPr>
          <w:b/>
        </w:rPr>
        <w:t xml:space="preserve"> (</w:t>
      </w:r>
      <w:proofErr w:type="spellStart"/>
      <w:r w:rsidRPr="00692258">
        <w:rPr>
          <w:b/>
        </w:rPr>
        <w:t>заочн</w:t>
      </w:r>
      <w:r>
        <w:rPr>
          <w:b/>
        </w:rPr>
        <w:t>ий</w:t>
      </w:r>
      <w:proofErr w:type="spellEnd"/>
      <w:r>
        <w:rPr>
          <w:b/>
        </w:rPr>
        <w:t>)</w:t>
      </w:r>
    </w:p>
    <w:p w:rsidR="00E961AF" w:rsidRPr="00E47068" w:rsidRDefault="00E961AF" w:rsidP="00E961AF">
      <w:pPr>
        <w:jc w:val="center"/>
        <w:rPr>
          <w:sz w:val="16"/>
          <w:szCs w:val="16"/>
        </w:rPr>
      </w:pPr>
    </w:p>
    <w:p w:rsidR="00E961AF" w:rsidRPr="006B54EE" w:rsidRDefault="00E961AF" w:rsidP="00E961AF">
      <w:pPr>
        <w:jc w:val="center"/>
        <w:rPr>
          <w:b/>
        </w:rPr>
      </w:pPr>
      <w:r>
        <w:rPr>
          <w:b/>
        </w:rPr>
        <w:t xml:space="preserve">1. </w:t>
      </w:r>
      <w:r w:rsidRPr="006B54EE">
        <w:rPr>
          <w:b/>
        </w:rPr>
        <w:t>Мета</w:t>
      </w:r>
      <w:r>
        <w:rPr>
          <w:b/>
        </w:rPr>
        <w:t xml:space="preserve"> і </w:t>
      </w:r>
      <w:proofErr w:type="spellStart"/>
      <w:r>
        <w:rPr>
          <w:b/>
        </w:rPr>
        <w:t>завдання</w:t>
      </w:r>
      <w:proofErr w:type="spellEnd"/>
    </w:p>
    <w:p w:rsidR="00E961AF" w:rsidRPr="006B54EE" w:rsidRDefault="00E961AF" w:rsidP="00E961AF">
      <w:pPr>
        <w:ind w:firstLine="709"/>
        <w:jc w:val="both"/>
      </w:pPr>
      <w:r w:rsidRPr="006B54EE">
        <w:t xml:space="preserve">Головною метою конкурсу є </w:t>
      </w:r>
      <w:proofErr w:type="spellStart"/>
      <w:r w:rsidRPr="006B54EE">
        <w:t>активізація</w:t>
      </w:r>
      <w:proofErr w:type="spellEnd"/>
      <w:r w:rsidRPr="006B54EE">
        <w:t xml:space="preserve"> </w:t>
      </w:r>
      <w:proofErr w:type="spellStart"/>
      <w:r>
        <w:t>пошуково-патріотичного</w:t>
      </w:r>
      <w:proofErr w:type="spellEnd"/>
      <w:r>
        <w:t xml:space="preserve"> </w:t>
      </w:r>
      <w:proofErr w:type="spellStart"/>
      <w:r>
        <w:t>руху</w:t>
      </w:r>
      <w:proofErr w:type="spellEnd"/>
      <w:r w:rsidRPr="006B54EE">
        <w:t xml:space="preserve"> </w:t>
      </w:r>
      <w:proofErr w:type="spellStart"/>
      <w:r w:rsidRPr="006B54EE">
        <w:t>серед</w:t>
      </w:r>
      <w:proofErr w:type="spellEnd"/>
      <w:r w:rsidRPr="006B54EE">
        <w:t xml:space="preserve"> </w:t>
      </w:r>
      <w:proofErr w:type="spellStart"/>
      <w:r w:rsidRPr="006B54EE">
        <w:t>учнівських</w:t>
      </w:r>
      <w:proofErr w:type="spellEnd"/>
      <w:r w:rsidRPr="006B54EE">
        <w:t xml:space="preserve"> </w:t>
      </w:r>
      <w:proofErr w:type="spellStart"/>
      <w:r w:rsidRPr="006B54EE">
        <w:t>колективів</w:t>
      </w:r>
      <w:proofErr w:type="spellEnd"/>
      <w:r w:rsidRPr="006B54EE">
        <w:t xml:space="preserve">, </w:t>
      </w:r>
      <w:proofErr w:type="spellStart"/>
      <w:r w:rsidRPr="006B54EE">
        <w:t>їх</w:t>
      </w:r>
      <w:proofErr w:type="spellEnd"/>
      <w:r w:rsidRPr="006B54EE">
        <w:t xml:space="preserve"> </w:t>
      </w:r>
      <w:proofErr w:type="spellStart"/>
      <w:r w:rsidRPr="006B54EE">
        <w:t>пошуково-дослідницької</w:t>
      </w:r>
      <w:proofErr w:type="spellEnd"/>
      <w:r w:rsidRPr="006B54EE">
        <w:t xml:space="preserve"> </w:t>
      </w:r>
      <w:proofErr w:type="spellStart"/>
      <w:r w:rsidRPr="006B54EE">
        <w:t>діяльності</w:t>
      </w:r>
      <w:proofErr w:type="spellEnd"/>
      <w:r w:rsidRPr="006B54EE">
        <w:t xml:space="preserve"> з </w:t>
      </w:r>
      <w:proofErr w:type="spellStart"/>
      <w:r w:rsidRPr="006B54EE">
        <w:t>увічнення</w:t>
      </w:r>
      <w:proofErr w:type="spellEnd"/>
      <w:r w:rsidRPr="006B54EE">
        <w:t xml:space="preserve"> </w:t>
      </w:r>
      <w:proofErr w:type="spellStart"/>
      <w:r w:rsidRPr="006B54EE">
        <w:t>бойових</w:t>
      </w:r>
      <w:proofErr w:type="spellEnd"/>
      <w:r w:rsidRPr="006B54EE">
        <w:t xml:space="preserve"> </w:t>
      </w:r>
      <w:proofErr w:type="spellStart"/>
      <w:r w:rsidRPr="006B54EE">
        <w:t>подвигів</w:t>
      </w:r>
      <w:proofErr w:type="spellEnd"/>
      <w:r w:rsidRPr="006B54EE">
        <w:t xml:space="preserve"> наших </w:t>
      </w:r>
      <w:proofErr w:type="spellStart"/>
      <w:r w:rsidRPr="006B54EE">
        <w:t>земляків</w:t>
      </w:r>
      <w:proofErr w:type="spellEnd"/>
      <w:r>
        <w:t xml:space="preserve"> – </w:t>
      </w:r>
      <w:proofErr w:type="spellStart"/>
      <w:r>
        <w:t>героїв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загинули</w:t>
      </w:r>
      <w:proofErr w:type="spellEnd"/>
      <w:r>
        <w:t xml:space="preserve">, </w:t>
      </w:r>
      <w:proofErr w:type="spellStart"/>
      <w:r>
        <w:t>захищаючи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і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Антитерористичної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у </w:t>
      </w:r>
      <w:proofErr w:type="spellStart"/>
      <w:r>
        <w:t>Донецькій</w:t>
      </w:r>
      <w:proofErr w:type="spellEnd"/>
      <w:r>
        <w:t xml:space="preserve"> та </w:t>
      </w:r>
      <w:proofErr w:type="spellStart"/>
      <w:r>
        <w:t>Луганській</w:t>
      </w:r>
      <w:proofErr w:type="spellEnd"/>
      <w:r>
        <w:t xml:space="preserve"> областях.</w:t>
      </w:r>
    </w:p>
    <w:p w:rsidR="00E961AF" w:rsidRDefault="00E961AF" w:rsidP="00E961AF">
      <w:pPr>
        <w:pStyle w:val="Normal"/>
        <w:ind w:left="0" w:right="-96" w:firstLine="709"/>
        <w:rPr>
          <w:sz w:val="28"/>
        </w:rPr>
      </w:pPr>
      <w:r>
        <w:rPr>
          <w:sz w:val="28"/>
        </w:rPr>
        <w:t>Основні завдання конкурсу:</w:t>
      </w:r>
    </w:p>
    <w:p w:rsidR="00E961AF" w:rsidRDefault="00E961AF" w:rsidP="00E961AF">
      <w:pPr>
        <w:numPr>
          <w:ilvl w:val="0"/>
          <w:numId w:val="1"/>
        </w:numPr>
        <w:tabs>
          <w:tab w:val="clear" w:pos="3512"/>
          <w:tab w:val="left" w:pos="720"/>
          <w:tab w:val="num" w:pos="1134"/>
        </w:tabs>
        <w:ind w:hanging="2803"/>
        <w:jc w:val="both"/>
        <w:rPr>
          <w:rStyle w:val="longtext"/>
        </w:rPr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патріотизму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ідростаючого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>;</w:t>
      </w:r>
    </w:p>
    <w:p w:rsidR="00E961AF" w:rsidRDefault="00E961AF" w:rsidP="00E961AF">
      <w:pPr>
        <w:numPr>
          <w:ilvl w:val="0"/>
          <w:numId w:val="1"/>
        </w:numPr>
        <w:tabs>
          <w:tab w:val="clear" w:pos="3512"/>
          <w:tab w:val="num" w:pos="1134"/>
        </w:tabs>
        <w:ind w:left="1134" w:hanging="425"/>
        <w:jc w:val="both"/>
      </w:pPr>
      <w:proofErr w:type="spellStart"/>
      <w:proofErr w:type="gramStart"/>
      <w:r>
        <w:rPr>
          <w:rStyle w:val="longtext"/>
        </w:rPr>
        <w:t>п</w:t>
      </w:r>
      <w:proofErr w:type="gramEnd"/>
      <w:r>
        <w:rPr>
          <w:rStyle w:val="longtext"/>
        </w:rPr>
        <w:t>ідтримка</w:t>
      </w:r>
      <w:proofErr w:type="spellEnd"/>
      <w:r>
        <w:rPr>
          <w:rStyle w:val="longtext"/>
        </w:rPr>
        <w:t xml:space="preserve"> та </w:t>
      </w:r>
      <w:proofErr w:type="spellStart"/>
      <w:r>
        <w:rPr>
          <w:rStyle w:val="longtext"/>
        </w:rPr>
        <w:t>розвиток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молодіжної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ініціативи</w:t>
      </w:r>
      <w:proofErr w:type="spellEnd"/>
      <w:r>
        <w:rPr>
          <w:rStyle w:val="longtext"/>
        </w:rPr>
        <w:t xml:space="preserve"> в </w:t>
      </w:r>
      <w:proofErr w:type="spellStart"/>
      <w:r>
        <w:rPr>
          <w:rStyle w:val="longtext"/>
        </w:rPr>
        <w:t>справі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освоєння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військових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професій</w:t>
      </w:r>
      <w:proofErr w:type="spellEnd"/>
      <w:r>
        <w:rPr>
          <w:rStyle w:val="longtext"/>
        </w:rPr>
        <w:t>;</w:t>
      </w:r>
    </w:p>
    <w:p w:rsidR="00E961AF" w:rsidRDefault="00E961AF" w:rsidP="00E961AF">
      <w:pPr>
        <w:numPr>
          <w:ilvl w:val="0"/>
          <w:numId w:val="1"/>
        </w:numPr>
        <w:tabs>
          <w:tab w:val="clear" w:pos="3512"/>
          <w:tab w:val="num" w:pos="1134"/>
        </w:tabs>
        <w:ind w:left="1134" w:hanging="425"/>
        <w:jc w:val="both"/>
      </w:pPr>
      <w:proofErr w:type="spellStart"/>
      <w:r>
        <w:rPr>
          <w:rStyle w:val="longtext"/>
        </w:rPr>
        <w:t>формування</w:t>
      </w:r>
      <w:proofErr w:type="spellEnd"/>
      <w:r>
        <w:rPr>
          <w:rStyle w:val="longtext"/>
        </w:rPr>
        <w:t xml:space="preserve"> </w:t>
      </w:r>
      <w:proofErr w:type="spellStart"/>
      <w:proofErr w:type="gramStart"/>
      <w:r>
        <w:rPr>
          <w:rStyle w:val="longtext"/>
        </w:rPr>
        <w:t>св</w:t>
      </w:r>
      <w:proofErr w:type="gramEnd"/>
      <w:r>
        <w:rPr>
          <w:rStyle w:val="longtext"/>
        </w:rPr>
        <w:t>ідомого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ставлення</w:t>
      </w:r>
      <w:proofErr w:type="spellEnd"/>
      <w:r>
        <w:rPr>
          <w:rStyle w:val="longtext"/>
        </w:rPr>
        <w:t xml:space="preserve"> до </w:t>
      </w:r>
      <w:proofErr w:type="spellStart"/>
      <w:r>
        <w:rPr>
          <w:rStyle w:val="longtext"/>
        </w:rPr>
        <w:t>питань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особистої</w:t>
      </w:r>
      <w:proofErr w:type="spellEnd"/>
      <w:r>
        <w:rPr>
          <w:rStyle w:val="longtext"/>
        </w:rPr>
        <w:t xml:space="preserve"> та </w:t>
      </w:r>
      <w:proofErr w:type="spellStart"/>
      <w:r>
        <w:rPr>
          <w:rStyle w:val="longtext"/>
        </w:rPr>
        <w:t>громадської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безпеки</w:t>
      </w:r>
      <w:proofErr w:type="spellEnd"/>
      <w:r>
        <w:rPr>
          <w:rStyle w:val="longtext"/>
        </w:rPr>
        <w:t>;</w:t>
      </w:r>
    </w:p>
    <w:p w:rsidR="00E961AF" w:rsidRDefault="00E961AF" w:rsidP="00E961AF">
      <w:pPr>
        <w:numPr>
          <w:ilvl w:val="0"/>
          <w:numId w:val="4"/>
        </w:numPr>
        <w:ind w:left="1134" w:hanging="425"/>
        <w:jc w:val="both"/>
      </w:pPr>
      <w:proofErr w:type="spellStart"/>
      <w:r>
        <w:t>привернення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державних</w:t>
      </w:r>
      <w:proofErr w:type="spellEnd"/>
      <w:r>
        <w:t xml:space="preserve">,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до </w:t>
      </w:r>
      <w:proofErr w:type="spellStart"/>
      <w:r>
        <w:t>життєвих</w:t>
      </w:r>
      <w:proofErr w:type="spellEnd"/>
      <w:r>
        <w:t xml:space="preserve"> проблем </w:t>
      </w:r>
      <w:proofErr w:type="spellStart"/>
      <w:r>
        <w:t>герої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Антитерористичної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у </w:t>
      </w:r>
      <w:proofErr w:type="spellStart"/>
      <w:r>
        <w:t>Донецькій</w:t>
      </w:r>
      <w:proofErr w:type="spellEnd"/>
      <w:r>
        <w:t xml:space="preserve"> та </w:t>
      </w:r>
      <w:proofErr w:type="spellStart"/>
      <w:r>
        <w:t>Луганській</w:t>
      </w:r>
      <w:proofErr w:type="spellEnd"/>
      <w:r>
        <w:t xml:space="preserve"> областях;</w:t>
      </w:r>
    </w:p>
    <w:p w:rsidR="00E961AF" w:rsidRDefault="00E961AF" w:rsidP="00E961AF">
      <w:pPr>
        <w:pStyle w:val="Normal"/>
        <w:numPr>
          <w:ilvl w:val="0"/>
          <w:numId w:val="1"/>
        </w:numPr>
        <w:tabs>
          <w:tab w:val="num" w:pos="1134"/>
        </w:tabs>
        <w:ind w:left="1134" w:right="133" w:hanging="425"/>
        <w:rPr>
          <w:sz w:val="28"/>
        </w:rPr>
      </w:pPr>
      <w:r>
        <w:rPr>
          <w:sz w:val="28"/>
        </w:rPr>
        <w:t>удосконалення системи збереження історичної пам'яті народу серед учнівської молоді;</w:t>
      </w:r>
    </w:p>
    <w:p w:rsidR="00E961AF" w:rsidRDefault="00E961AF" w:rsidP="00E961AF">
      <w:pPr>
        <w:pStyle w:val="Normal"/>
        <w:numPr>
          <w:ilvl w:val="0"/>
          <w:numId w:val="1"/>
        </w:numPr>
        <w:tabs>
          <w:tab w:val="num" w:pos="1134"/>
          <w:tab w:val="left" w:pos="9498"/>
        </w:tabs>
        <w:ind w:left="1134" w:right="133" w:hanging="425"/>
        <w:rPr>
          <w:sz w:val="28"/>
        </w:rPr>
      </w:pPr>
      <w:r>
        <w:rPr>
          <w:sz w:val="28"/>
        </w:rPr>
        <w:t>удосконалення пошукової, наукової, фондової, експозиційної  роботи музеїв при навчальних закладах.</w:t>
      </w:r>
    </w:p>
    <w:p w:rsidR="00E961AF" w:rsidRPr="0043200E" w:rsidRDefault="00E961AF" w:rsidP="00E961AF">
      <w:pPr>
        <w:pStyle w:val="Normal"/>
        <w:ind w:left="0" w:right="66" w:firstLine="709"/>
        <w:rPr>
          <w:szCs w:val="16"/>
        </w:rPr>
      </w:pPr>
    </w:p>
    <w:p w:rsidR="00E961AF" w:rsidRPr="00E85972" w:rsidRDefault="00E961AF" w:rsidP="00E961AF">
      <w:pPr>
        <w:pStyle w:val="Normal"/>
        <w:ind w:left="0" w:right="66" w:firstLine="0"/>
        <w:jc w:val="center"/>
        <w:rPr>
          <w:b/>
          <w:sz w:val="28"/>
        </w:rPr>
      </w:pPr>
      <w:r w:rsidRPr="004553B1">
        <w:rPr>
          <w:b/>
          <w:sz w:val="28"/>
        </w:rPr>
        <w:t xml:space="preserve"> </w:t>
      </w:r>
      <w:r>
        <w:rPr>
          <w:b/>
          <w:sz w:val="28"/>
        </w:rPr>
        <w:t xml:space="preserve">2. </w:t>
      </w:r>
      <w:r w:rsidRPr="004553B1">
        <w:rPr>
          <w:b/>
          <w:sz w:val="28"/>
        </w:rPr>
        <w:t xml:space="preserve">Керівництво </w:t>
      </w:r>
    </w:p>
    <w:p w:rsidR="00E961AF" w:rsidRDefault="00E961AF" w:rsidP="00E961AF">
      <w:pPr>
        <w:pStyle w:val="Normal"/>
        <w:ind w:left="0" w:right="66" w:firstLine="709"/>
        <w:rPr>
          <w:sz w:val="28"/>
        </w:rPr>
      </w:pPr>
      <w:r>
        <w:rPr>
          <w:sz w:val="28"/>
        </w:rPr>
        <w:t>Керівництво з організації, підготовки і проведення конкурсу покладається на комунальний заклад «Запорізький обласний центр туризму, краєзнавства, спорту та екскурсій учнівської молоді» Запорізької обласної ради (далі – КЗ «Центр туризму» ЗОР).</w:t>
      </w:r>
    </w:p>
    <w:p w:rsidR="00E961AF" w:rsidRDefault="00E961AF" w:rsidP="00E961AF">
      <w:pPr>
        <w:pStyle w:val="Normal"/>
        <w:ind w:left="0" w:right="66" w:firstLine="709"/>
        <w:rPr>
          <w:sz w:val="28"/>
        </w:rPr>
      </w:pPr>
      <w:r>
        <w:rPr>
          <w:sz w:val="28"/>
        </w:rPr>
        <w:t>Безпосередня відповідальність за участь у конкурсі покладається на районні (міські) відділи освіти.</w:t>
      </w:r>
    </w:p>
    <w:p w:rsidR="00E961AF" w:rsidRPr="00DB326F" w:rsidRDefault="00E961AF" w:rsidP="00E961AF">
      <w:pPr>
        <w:pStyle w:val="Normal"/>
        <w:ind w:left="142" w:right="66" w:firstLine="567"/>
        <w:rPr>
          <w:sz w:val="28"/>
        </w:rPr>
      </w:pPr>
      <w:r w:rsidRPr="00F02895">
        <w:rPr>
          <w:sz w:val="28"/>
          <w:u w:val="single"/>
        </w:rPr>
        <w:t>Координатор конкурсу</w:t>
      </w:r>
      <w:r w:rsidRPr="00DB326F">
        <w:rPr>
          <w:sz w:val="28"/>
        </w:rPr>
        <w:t xml:space="preserve">: </w:t>
      </w:r>
    </w:p>
    <w:p w:rsidR="00E961AF" w:rsidRPr="00AB09F6" w:rsidRDefault="00E961AF" w:rsidP="00E961AF">
      <w:pPr>
        <w:pStyle w:val="Normal"/>
        <w:ind w:left="0" w:right="66" w:firstLine="0"/>
        <w:rPr>
          <w:b/>
          <w:sz w:val="28"/>
        </w:rPr>
      </w:pPr>
      <w:r w:rsidRPr="00AB09F6">
        <w:rPr>
          <w:sz w:val="28"/>
        </w:rPr>
        <w:t>Ніколаєв Олексій Сергійович, методист КЗ «Центр туризму» ЗОР;</w:t>
      </w:r>
    </w:p>
    <w:p w:rsidR="00E961AF" w:rsidRDefault="00E961AF" w:rsidP="00E961AF">
      <w:pPr>
        <w:jc w:val="both"/>
      </w:pPr>
      <w:r w:rsidRPr="00AB09F6">
        <w:t>тел. (061) 224-</w:t>
      </w:r>
      <w:r>
        <w:t>02</w:t>
      </w:r>
      <w:r w:rsidRPr="00AB09F6">
        <w:t>-7</w:t>
      </w:r>
      <w:r>
        <w:t>0</w:t>
      </w:r>
      <w:r w:rsidRPr="00AB09F6">
        <w:t>;</w:t>
      </w:r>
      <w:r>
        <w:t xml:space="preserve"> </w:t>
      </w:r>
      <w:proofErr w:type="spellStart"/>
      <w:r>
        <w:t>електронна</w:t>
      </w:r>
      <w:proofErr w:type="spellEnd"/>
      <w:r>
        <w:t xml:space="preserve"> адреса </w:t>
      </w:r>
      <w:hyperlink r:id="rId10" w:history="1">
        <w:r w:rsidRPr="00A86611">
          <w:rPr>
            <w:rStyle w:val="a3"/>
            <w:lang w:val="en-US"/>
          </w:rPr>
          <w:t>patriot</w:t>
        </w:r>
        <w:r w:rsidRPr="00A86611">
          <w:rPr>
            <w:rStyle w:val="a3"/>
          </w:rPr>
          <w:t>-</w:t>
        </w:r>
        <w:r w:rsidRPr="00A86611">
          <w:rPr>
            <w:rStyle w:val="a3"/>
            <w:lang w:val="en-US"/>
          </w:rPr>
          <w:t>viddil</w:t>
        </w:r>
        <w:r w:rsidRPr="00A86611">
          <w:rPr>
            <w:rStyle w:val="a3"/>
          </w:rPr>
          <w:t>@</w:t>
        </w:r>
        <w:r w:rsidRPr="00A86611">
          <w:rPr>
            <w:rStyle w:val="a3"/>
            <w:lang w:val="en-US"/>
          </w:rPr>
          <w:t>ukr</w:t>
        </w:r>
        <w:r w:rsidRPr="00A86611">
          <w:rPr>
            <w:rStyle w:val="a3"/>
          </w:rPr>
          <w:t>.</w:t>
        </w:r>
        <w:r w:rsidRPr="00A86611">
          <w:rPr>
            <w:rStyle w:val="a3"/>
            <w:lang w:val="en-US"/>
          </w:rPr>
          <w:t>net</w:t>
        </w:r>
      </w:hyperlink>
    </w:p>
    <w:p w:rsidR="00E961AF" w:rsidRDefault="00E961AF" w:rsidP="00E961AF">
      <w:pPr>
        <w:jc w:val="both"/>
      </w:pPr>
      <w:smartTag w:uri="urn:schemas-microsoft-com:office:smarttags" w:element="metricconverter">
        <w:smartTagPr>
          <w:attr w:name="ProductID" w:val="69091, м"/>
        </w:smartTagPr>
        <w:r>
          <w:t>69091, м</w:t>
        </w:r>
      </w:smartTag>
      <w:r>
        <w:t xml:space="preserve">. </w:t>
      </w:r>
      <w:proofErr w:type="spellStart"/>
      <w:r>
        <w:t>Запоріжжя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Немировича-</w:t>
      </w:r>
      <w:proofErr w:type="spellStart"/>
      <w:r>
        <w:t>Данченка</w:t>
      </w:r>
      <w:proofErr w:type="spellEnd"/>
      <w:r>
        <w:t>, 46а.</w:t>
      </w:r>
    </w:p>
    <w:p w:rsidR="00E961AF" w:rsidRPr="0043200E" w:rsidRDefault="00E961AF" w:rsidP="00E961AF">
      <w:pPr>
        <w:pStyle w:val="Normal"/>
        <w:ind w:left="0" w:right="66" w:firstLine="709"/>
        <w:rPr>
          <w:szCs w:val="16"/>
        </w:rPr>
      </w:pPr>
    </w:p>
    <w:p w:rsidR="00E961AF" w:rsidRPr="006B54EE" w:rsidRDefault="00E961AF" w:rsidP="00E961AF">
      <w:pPr>
        <w:jc w:val="center"/>
        <w:rPr>
          <w:b/>
        </w:rPr>
      </w:pPr>
      <w:r>
        <w:rPr>
          <w:b/>
        </w:rPr>
        <w:t xml:space="preserve">3. </w:t>
      </w:r>
      <w:proofErr w:type="spellStart"/>
      <w:r w:rsidRPr="006B54EE">
        <w:rPr>
          <w:b/>
        </w:rPr>
        <w:t>Учасники</w:t>
      </w:r>
      <w:proofErr w:type="spellEnd"/>
    </w:p>
    <w:p w:rsidR="00E961AF" w:rsidRDefault="00E961AF" w:rsidP="00E961AF">
      <w:pPr>
        <w:ind w:firstLine="662"/>
        <w:jc w:val="both"/>
      </w:pPr>
      <w:proofErr w:type="gramStart"/>
      <w:r>
        <w:t>У</w:t>
      </w:r>
      <w:proofErr w:type="gramEnd"/>
      <w:r w:rsidRPr="00692258">
        <w:t xml:space="preserve"> </w:t>
      </w:r>
      <w:proofErr w:type="spellStart"/>
      <w:r w:rsidRPr="00692258">
        <w:t>конкурсі</w:t>
      </w:r>
      <w:proofErr w:type="spellEnd"/>
      <w:r w:rsidRPr="00692258">
        <w:t xml:space="preserve"> </w:t>
      </w:r>
      <w:proofErr w:type="spellStart"/>
      <w:r w:rsidRPr="00692258">
        <w:t>бер</w:t>
      </w:r>
      <w:r>
        <w:t>уть</w:t>
      </w:r>
      <w:proofErr w:type="spellEnd"/>
      <w:r>
        <w:t xml:space="preserve"> участь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загальноосвітні</w:t>
      </w:r>
      <w:r w:rsidRPr="00692258">
        <w:t>х</w:t>
      </w:r>
      <w:proofErr w:type="spellEnd"/>
      <w:r w:rsidRPr="00692258">
        <w:t xml:space="preserve">, </w:t>
      </w:r>
      <w:proofErr w:type="spellStart"/>
      <w:r w:rsidRPr="00692258">
        <w:t>позашкільних</w:t>
      </w:r>
      <w:proofErr w:type="spellEnd"/>
      <w:r w:rsidRPr="00692258">
        <w:t xml:space="preserve">, </w:t>
      </w:r>
      <w:proofErr w:type="spellStart"/>
      <w:r w:rsidRPr="00692258">
        <w:t>професіонально-технічних</w:t>
      </w:r>
      <w:proofErr w:type="spellEnd"/>
      <w:r w:rsidRPr="00692258">
        <w:t xml:space="preserve"> </w:t>
      </w:r>
      <w:proofErr w:type="spellStart"/>
      <w:r w:rsidRPr="00692258">
        <w:t>навчальних</w:t>
      </w:r>
      <w:proofErr w:type="spellEnd"/>
      <w:r w:rsidRPr="00692258">
        <w:t xml:space="preserve"> </w:t>
      </w:r>
      <w:proofErr w:type="spellStart"/>
      <w:r w:rsidRPr="00692258">
        <w:t>закладів</w:t>
      </w:r>
      <w:proofErr w:type="spellEnd"/>
      <w:r w:rsidRPr="00692258">
        <w:t xml:space="preserve">, </w:t>
      </w:r>
      <w:proofErr w:type="spellStart"/>
      <w:r w:rsidRPr="00692258">
        <w:t>студенти</w:t>
      </w:r>
      <w:proofErr w:type="spellEnd"/>
      <w:r w:rsidRPr="00692258">
        <w:t xml:space="preserve"> </w:t>
      </w:r>
      <w:proofErr w:type="spellStart"/>
      <w:r w:rsidRPr="00692258">
        <w:t>вищих</w:t>
      </w:r>
      <w:proofErr w:type="spellEnd"/>
      <w:r w:rsidRPr="00692258">
        <w:t xml:space="preserve"> </w:t>
      </w:r>
      <w:proofErr w:type="spellStart"/>
      <w:r w:rsidRPr="00692258">
        <w:t>навчальних</w:t>
      </w:r>
      <w:proofErr w:type="spellEnd"/>
      <w:r w:rsidRPr="00692258">
        <w:t xml:space="preserve"> </w:t>
      </w:r>
      <w:proofErr w:type="spellStart"/>
      <w:r w:rsidRPr="00692258">
        <w:t>закладів</w:t>
      </w:r>
      <w:proofErr w:type="spellEnd"/>
      <w:r w:rsidRPr="00692258">
        <w:t xml:space="preserve">, </w:t>
      </w:r>
      <w:proofErr w:type="spellStart"/>
      <w:r w:rsidRPr="00692258">
        <w:t>громадські</w:t>
      </w:r>
      <w:proofErr w:type="spellEnd"/>
      <w:r w:rsidRPr="00692258">
        <w:t xml:space="preserve"> </w:t>
      </w:r>
      <w:proofErr w:type="spellStart"/>
      <w:r w:rsidRPr="00692258">
        <w:t>об'єднання</w:t>
      </w:r>
      <w:proofErr w:type="spellEnd"/>
      <w:r w:rsidRPr="00692258">
        <w:t xml:space="preserve"> </w:t>
      </w:r>
      <w:proofErr w:type="spellStart"/>
      <w:r w:rsidRPr="00692258">
        <w:t>дітей</w:t>
      </w:r>
      <w:proofErr w:type="spellEnd"/>
      <w:r w:rsidRPr="00692258">
        <w:t xml:space="preserve"> та </w:t>
      </w:r>
      <w:proofErr w:type="spellStart"/>
      <w:r w:rsidRPr="00692258">
        <w:t>молоді</w:t>
      </w:r>
      <w:proofErr w:type="spellEnd"/>
      <w:r>
        <w:t xml:space="preserve">. </w:t>
      </w:r>
    </w:p>
    <w:p w:rsidR="00E961AF" w:rsidRPr="00692258" w:rsidRDefault="00E961AF" w:rsidP="00E961AF">
      <w:pPr>
        <w:ind w:firstLine="662"/>
        <w:jc w:val="both"/>
      </w:pPr>
    </w:p>
    <w:p w:rsidR="00E961AF" w:rsidRPr="0043200E" w:rsidRDefault="00E961AF" w:rsidP="00E961AF">
      <w:pPr>
        <w:pStyle w:val="Normal"/>
        <w:ind w:left="0" w:right="0" w:firstLine="0"/>
        <w:jc w:val="center"/>
        <w:rPr>
          <w:b/>
          <w:szCs w:val="16"/>
        </w:rPr>
      </w:pPr>
    </w:p>
    <w:p w:rsidR="00E961AF" w:rsidRDefault="00E961AF" w:rsidP="00E961AF">
      <w:pPr>
        <w:pStyle w:val="Normal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4. Напрями і </w:t>
      </w:r>
      <w:r w:rsidRPr="0043200E">
        <w:rPr>
          <w:sz w:val="28"/>
        </w:rPr>
        <w:t>з</w:t>
      </w:r>
      <w:r>
        <w:rPr>
          <w:b/>
          <w:sz w:val="28"/>
        </w:rPr>
        <w:t>міст конкурсу</w:t>
      </w:r>
    </w:p>
    <w:p w:rsidR="00E961AF" w:rsidRDefault="00E961AF" w:rsidP="00E961AF">
      <w:pPr>
        <w:pStyle w:val="Normal"/>
        <w:spacing w:before="60"/>
        <w:ind w:left="0" w:right="-76" w:firstLine="709"/>
        <w:rPr>
          <w:sz w:val="28"/>
        </w:rPr>
      </w:pPr>
      <w:r>
        <w:rPr>
          <w:sz w:val="28"/>
        </w:rPr>
        <w:lastRenderedPageBreak/>
        <w:t xml:space="preserve">Конкурс пошукових робіт проводиться за номінаціями: </w:t>
      </w:r>
    </w:p>
    <w:p w:rsidR="00E961AF" w:rsidRDefault="00E961AF" w:rsidP="00E961AF">
      <w:pPr>
        <w:pStyle w:val="Normal"/>
        <w:numPr>
          <w:ilvl w:val="0"/>
          <w:numId w:val="2"/>
        </w:numPr>
        <w:tabs>
          <w:tab w:val="clear" w:pos="1669"/>
        </w:tabs>
        <w:spacing w:before="60"/>
        <w:ind w:left="567" w:right="-76" w:hanging="283"/>
        <w:rPr>
          <w:sz w:val="28"/>
        </w:rPr>
      </w:pPr>
      <w:r>
        <w:rPr>
          <w:b/>
          <w:i/>
          <w:sz w:val="28"/>
        </w:rPr>
        <w:t>«Вічна пам’ять героям</w:t>
      </w:r>
      <w:r w:rsidRPr="00AF5083">
        <w:rPr>
          <w:b/>
          <w:i/>
          <w:sz w:val="28"/>
        </w:rPr>
        <w:t>»</w:t>
      </w:r>
      <w:r>
        <w:rPr>
          <w:b/>
          <w:sz w:val="28"/>
        </w:rPr>
        <w:t xml:space="preserve"> </w:t>
      </w:r>
      <w:r w:rsidRPr="00AF5083">
        <w:rPr>
          <w:sz w:val="28"/>
        </w:rPr>
        <w:t>(</w:t>
      </w:r>
      <w:r>
        <w:rPr>
          <w:sz w:val="28"/>
        </w:rPr>
        <w:t xml:space="preserve">висвітлення </w:t>
      </w:r>
      <w:r w:rsidRPr="006B54EE">
        <w:rPr>
          <w:sz w:val="28"/>
          <w:szCs w:val="28"/>
        </w:rPr>
        <w:t>бойових подвигів наших земляків</w:t>
      </w:r>
      <w:r>
        <w:rPr>
          <w:sz w:val="28"/>
          <w:szCs w:val="28"/>
        </w:rPr>
        <w:t xml:space="preserve"> – героїв, які загинули, захищаючи державний суверенітет і територіальну цілісність України під час проведення антитерористичної операції у Донецькій та Луганській областях);</w:t>
      </w:r>
    </w:p>
    <w:p w:rsidR="00E961AF" w:rsidRPr="008F4FB2" w:rsidRDefault="00E961AF" w:rsidP="00E961AF">
      <w:pPr>
        <w:pStyle w:val="Normal"/>
        <w:numPr>
          <w:ilvl w:val="0"/>
          <w:numId w:val="2"/>
        </w:numPr>
        <w:tabs>
          <w:tab w:val="clear" w:pos="1669"/>
        </w:tabs>
        <w:spacing w:before="60"/>
        <w:ind w:left="567" w:right="-76" w:hanging="283"/>
        <w:rPr>
          <w:i/>
          <w:sz w:val="28"/>
        </w:rPr>
      </w:pPr>
      <w:r w:rsidRPr="008B730E">
        <w:rPr>
          <w:b/>
          <w:i/>
          <w:sz w:val="28"/>
        </w:rPr>
        <w:t>«</w:t>
      </w:r>
      <w:r>
        <w:rPr>
          <w:b/>
          <w:i/>
          <w:sz w:val="28"/>
        </w:rPr>
        <w:t>Військові та цивільні будні героїв-земляків</w:t>
      </w:r>
      <w:r w:rsidRPr="00AF5083">
        <w:rPr>
          <w:b/>
          <w:i/>
          <w:sz w:val="28"/>
        </w:rPr>
        <w:t>»</w:t>
      </w:r>
      <w:r>
        <w:rPr>
          <w:b/>
          <w:i/>
          <w:sz w:val="28"/>
        </w:rPr>
        <w:t xml:space="preserve"> </w:t>
      </w:r>
      <w:r w:rsidRPr="00AF5083">
        <w:rPr>
          <w:sz w:val="28"/>
        </w:rPr>
        <w:t>(</w:t>
      </w:r>
      <w:r>
        <w:rPr>
          <w:sz w:val="28"/>
        </w:rPr>
        <w:t>опис (нарис) бойового шляху героїв</w:t>
      </w:r>
      <w:r>
        <w:rPr>
          <w:sz w:val="28"/>
          <w:szCs w:val="28"/>
        </w:rPr>
        <w:t xml:space="preserve"> під час проведення антитерористичної операції у Донецькій та Луганській областях, долі героїв </w:t>
      </w:r>
      <w:r w:rsidRPr="00283F97">
        <w:rPr>
          <w:b/>
          <w:sz w:val="28"/>
          <w:szCs w:val="28"/>
        </w:rPr>
        <w:t>після повернення</w:t>
      </w:r>
      <w:r>
        <w:rPr>
          <w:sz w:val="28"/>
          <w:szCs w:val="28"/>
        </w:rPr>
        <w:t xml:space="preserve"> до мирного життя; волонтерська діяльність гуртка щодо підтримки героїв</w:t>
      </w:r>
      <w:r>
        <w:rPr>
          <w:sz w:val="28"/>
        </w:rPr>
        <w:t>);</w:t>
      </w:r>
    </w:p>
    <w:p w:rsidR="00E961AF" w:rsidRPr="00C65E8D" w:rsidRDefault="00E961AF" w:rsidP="00E961AF">
      <w:pPr>
        <w:pStyle w:val="Normal"/>
        <w:numPr>
          <w:ilvl w:val="0"/>
          <w:numId w:val="2"/>
        </w:numPr>
        <w:tabs>
          <w:tab w:val="clear" w:pos="1669"/>
        </w:tabs>
        <w:spacing w:before="60"/>
        <w:ind w:left="567" w:right="-76" w:hanging="283"/>
        <w:rPr>
          <w:i/>
          <w:sz w:val="28"/>
        </w:rPr>
      </w:pPr>
      <w:r>
        <w:rPr>
          <w:b/>
          <w:i/>
          <w:sz w:val="28"/>
        </w:rPr>
        <w:t xml:space="preserve">«Надійний тил героїв» </w:t>
      </w:r>
      <w:r>
        <w:rPr>
          <w:sz w:val="28"/>
        </w:rPr>
        <w:t>(опис (нарис) про героїчну волонтерську діяльність земляків та її внесок у наближення до перемоги);</w:t>
      </w:r>
    </w:p>
    <w:p w:rsidR="00E961AF" w:rsidRPr="00AF5083" w:rsidRDefault="00E961AF" w:rsidP="00E961AF">
      <w:pPr>
        <w:pStyle w:val="Normal"/>
        <w:numPr>
          <w:ilvl w:val="0"/>
          <w:numId w:val="2"/>
        </w:numPr>
        <w:tabs>
          <w:tab w:val="clear" w:pos="1669"/>
        </w:tabs>
        <w:spacing w:before="60"/>
        <w:ind w:left="567" w:right="-76" w:hanging="283"/>
        <w:rPr>
          <w:i/>
          <w:sz w:val="28"/>
        </w:rPr>
      </w:pPr>
      <w:r>
        <w:rPr>
          <w:b/>
          <w:i/>
          <w:sz w:val="28"/>
        </w:rPr>
        <w:t xml:space="preserve">«Освітяни на лінії вогню» </w:t>
      </w:r>
      <w:r>
        <w:rPr>
          <w:sz w:val="28"/>
          <w:szCs w:val="28"/>
        </w:rPr>
        <w:t>(опис (нарис) бойових подвигів працівників освіти Запорізької області, які загинули, захищаючи державний суверенітет і територіальну цілісність України під час проведення антитерористичної операції; працівників освіти, які й досі перебувають у зоні АТО, та які повернулися до мирного життя після участі у антитерористичній операції у Донецькій та Луганській областях)</w:t>
      </w:r>
      <w:r>
        <w:rPr>
          <w:sz w:val="28"/>
        </w:rPr>
        <w:t>.</w:t>
      </w:r>
    </w:p>
    <w:p w:rsidR="00E961AF" w:rsidRPr="0043200E" w:rsidRDefault="00E961AF" w:rsidP="00E961AF">
      <w:pPr>
        <w:pStyle w:val="Normal"/>
        <w:spacing w:before="60"/>
        <w:ind w:left="0" w:right="-76" w:firstLine="0"/>
        <w:rPr>
          <w:i/>
          <w:szCs w:val="16"/>
        </w:rPr>
      </w:pPr>
    </w:p>
    <w:p w:rsidR="00E961AF" w:rsidRDefault="00E961AF" w:rsidP="00E961AF">
      <w:pPr>
        <w:pStyle w:val="Normal"/>
        <w:ind w:left="0" w:right="66" w:firstLine="0"/>
        <w:jc w:val="center"/>
        <w:rPr>
          <w:b/>
          <w:sz w:val="28"/>
        </w:rPr>
      </w:pPr>
      <w:r>
        <w:rPr>
          <w:b/>
          <w:sz w:val="28"/>
        </w:rPr>
        <w:t>5. Умови участі у конкурсі</w:t>
      </w:r>
    </w:p>
    <w:p w:rsidR="00E961AF" w:rsidRPr="00283F97" w:rsidRDefault="00E961AF" w:rsidP="00E961AF">
      <w:pPr>
        <w:pStyle w:val="Normal"/>
        <w:ind w:left="0" w:right="66" w:firstLine="709"/>
        <w:rPr>
          <w:sz w:val="28"/>
          <w:szCs w:val="28"/>
        </w:rPr>
      </w:pPr>
      <w:r w:rsidRPr="00F02895">
        <w:rPr>
          <w:b/>
          <w:sz w:val="28"/>
        </w:rPr>
        <w:t>Пошукові роботи надсилаються з 01 грудня 2015 року до 20 лютого 2016 року у електронному та друкованому вигляді</w:t>
      </w:r>
      <w:r>
        <w:rPr>
          <w:sz w:val="28"/>
        </w:rPr>
        <w:t xml:space="preserve"> на адресу КЗ «Центр туризму» </w:t>
      </w:r>
      <w:r w:rsidRPr="00283F97">
        <w:rPr>
          <w:sz w:val="28"/>
        </w:rPr>
        <w:t xml:space="preserve">ЗОР: </w:t>
      </w:r>
      <w:smartTag w:uri="urn:schemas-microsoft-com:office:smarttags" w:element="metricconverter">
        <w:smartTagPr>
          <w:attr w:name="ProductID" w:val="69091, м"/>
        </w:smartTagPr>
        <w:r w:rsidRPr="00283F97">
          <w:rPr>
            <w:sz w:val="28"/>
            <w:szCs w:val="28"/>
          </w:rPr>
          <w:t>69091, м</w:t>
        </w:r>
      </w:smartTag>
      <w:r w:rsidRPr="00283F97">
        <w:rPr>
          <w:sz w:val="28"/>
          <w:szCs w:val="28"/>
        </w:rPr>
        <w:t xml:space="preserve">. Запоріжжя, вул. Немировича-Данченка, 46а та </w:t>
      </w:r>
      <w:r>
        <w:rPr>
          <w:sz w:val="28"/>
          <w:szCs w:val="28"/>
        </w:rPr>
        <w:t xml:space="preserve">на </w:t>
      </w:r>
      <w:r w:rsidRPr="00283F97">
        <w:rPr>
          <w:sz w:val="28"/>
        </w:rPr>
        <w:t xml:space="preserve">електронну адресу методичного відділу з питань патріотичного виховання КЗ «Центр туризму» ЗОР  </w:t>
      </w:r>
      <w:hyperlink r:id="rId11" w:history="1">
        <w:r w:rsidRPr="00283F97">
          <w:rPr>
            <w:rStyle w:val="a3"/>
            <w:sz w:val="28"/>
          </w:rPr>
          <w:t>patriot-viddil@ukr.net</w:t>
        </w:r>
      </w:hyperlink>
      <w:r w:rsidRPr="00283F97">
        <w:rPr>
          <w:sz w:val="28"/>
        </w:rPr>
        <w:t xml:space="preserve">. </w:t>
      </w:r>
    </w:p>
    <w:p w:rsidR="00E961AF" w:rsidRPr="0043200E" w:rsidRDefault="00E961AF" w:rsidP="00E961AF">
      <w:pPr>
        <w:pStyle w:val="Normal"/>
        <w:ind w:left="0" w:right="66" w:firstLine="709"/>
        <w:rPr>
          <w:szCs w:val="16"/>
          <w:lang w:val="ru-RU"/>
        </w:rPr>
      </w:pPr>
    </w:p>
    <w:p w:rsidR="00E961AF" w:rsidRPr="00596743" w:rsidRDefault="00E961AF" w:rsidP="00E961AF">
      <w:pPr>
        <w:jc w:val="center"/>
        <w:rPr>
          <w:b/>
        </w:rPr>
      </w:pPr>
      <w:r>
        <w:rPr>
          <w:b/>
        </w:rPr>
        <w:t xml:space="preserve">6. </w:t>
      </w:r>
      <w:proofErr w:type="spellStart"/>
      <w:r w:rsidRPr="00596743">
        <w:rPr>
          <w:b/>
        </w:rPr>
        <w:t>Вимоги</w:t>
      </w:r>
      <w:proofErr w:type="spellEnd"/>
      <w:r w:rsidRPr="00596743">
        <w:rPr>
          <w:b/>
        </w:rPr>
        <w:t xml:space="preserve"> до </w:t>
      </w:r>
      <w:proofErr w:type="spellStart"/>
      <w:r w:rsidRPr="00596743">
        <w:rPr>
          <w:b/>
        </w:rPr>
        <w:t>оформлення</w:t>
      </w:r>
      <w:proofErr w:type="spellEnd"/>
      <w:r w:rsidRPr="00596743">
        <w:rPr>
          <w:b/>
        </w:rPr>
        <w:t xml:space="preserve"> </w:t>
      </w:r>
      <w:proofErr w:type="spellStart"/>
      <w:r w:rsidRPr="00596743">
        <w:rPr>
          <w:b/>
        </w:rPr>
        <w:t>конкурсних</w:t>
      </w:r>
      <w:proofErr w:type="spellEnd"/>
      <w:r w:rsidRPr="00596743">
        <w:rPr>
          <w:b/>
        </w:rPr>
        <w:t xml:space="preserve"> </w:t>
      </w:r>
      <w:proofErr w:type="spellStart"/>
      <w:r w:rsidRPr="00596743">
        <w:rPr>
          <w:b/>
        </w:rPr>
        <w:t>робі</w:t>
      </w:r>
      <w:proofErr w:type="gramStart"/>
      <w:r w:rsidRPr="00596743">
        <w:rPr>
          <w:b/>
        </w:rPr>
        <w:t>т</w:t>
      </w:r>
      <w:proofErr w:type="spellEnd"/>
      <w:proofErr w:type="gramEnd"/>
    </w:p>
    <w:p w:rsidR="00E961AF" w:rsidRDefault="00E961AF" w:rsidP="00E961AF">
      <w:pPr>
        <w:autoSpaceDE w:val="0"/>
        <w:autoSpaceDN w:val="0"/>
        <w:adjustRightInd w:val="0"/>
        <w:ind w:firstLine="720"/>
        <w:jc w:val="both"/>
      </w:pPr>
      <w:r>
        <w:t xml:space="preserve">На </w:t>
      </w:r>
      <w:proofErr w:type="spellStart"/>
      <w:r>
        <w:t>суддівській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розглядатися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номінацій</w:t>
      </w:r>
      <w:proofErr w:type="spellEnd"/>
      <w:r>
        <w:t xml:space="preserve"> за формою реферату, буклету </w:t>
      </w:r>
      <w:proofErr w:type="spellStart"/>
      <w:r>
        <w:t>чи</w:t>
      </w:r>
      <w:proofErr w:type="spellEnd"/>
      <w:r>
        <w:t xml:space="preserve"> плакату. Форму, в </w:t>
      </w:r>
      <w:proofErr w:type="spellStart"/>
      <w:r>
        <w:t>якій</w:t>
      </w:r>
      <w:proofErr w:type="spellEnd"/>
      <w:r>
        <w:t xml:space="preserve"> буде </w:t>
      </w:r>
      <w:proofErr w:type="spellStart"/>
      <w:r>
        <w:t>виконуватися</w:t>
      </w:r>
      <w:proofErr w:type="spellEnd"/>
      <w:r>
        <w:t xml:space="preserve"> робота, автор </w:t>
      </w:r>
      <w:proofErr w:type="spellStart"/>
      <w:r>
        <w:t>вибирає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задумів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. </w:t>
      </w:r>
    </w:p>
    <w:p w:rsidR="00E961AF" w:rsidRDefault="00E961AF" w:rsidP="00E961AF">
      <w:pPr>
        <w:autoSpaceDE w:val="0"/>
        <w:autoSpaceDN w:val="0"/>
        <w:adjustRightInd w:val="0"/>
        <w:ind w:firstLine="720"/>
        <w:jc w:val="both"/>
      </w:pPr>
      <w:proofErr w:type="spellStart"/>
      <w:r w:rsidRPr="006234A5">
        <w:t>Мова</w:t>
      </w:r>
      <w:proofErr w:type="spellEnd"/>
      <w:r w:rsidRPr="006234A5">
        <w:t xml:space="preserve"> </w:t>
      </w:r>
      <w:proofErr w:type="spellStart"/>
      <w:r w:rsidRPr="006234A5">
        <w:t>виконання</w:t>
      </w:r>
      <w:proofErr w:type="spellEnd"/>
      <w:r w:rsidRPr="006234A5">
        <w:t xml:space="preserve"> </w:t>
      </w:r>
      <w:proofErr w:type="spellStart"/>
      <w:r w:rsidRPr="006234A5">
        <w:t>пошукових</w:t>
      </w:r>
      <w:proofErr w:type="spellEnd"/>
      <w:r w:rsidRPr="006234A5">
        <w:t xml:space="preserve"> </w:t>
      </w:r>
      <w:proofErr w:type="spellStart"/>
      <w:r w:rsidRPr="006234A5">
        <w:t>робіт</w:t>
      </w:r>
      <w:proofErr w:type="spellEnd"/>
      <w:r w:rsidRPr="006234A5">
        <w:t xml:space="preserve"> </w:t>
      </w:r>
      <w:proofErr w:type="spellStart"/>
      <w:r w:rsidRPr="006234A5">
        <w:t>визначається</w:t>
      </w:r>
      <w:proofErr w:type="spellEnd"/>
      <w:r w:rsidRPr="006234A5">
        <w:t xml:space="preserve"> </w:t>
      </w:r>
      <w:proofErr w:type="spellStart"/>
      <w:r w:rsidRPr="006234A5">
        <w:t>Конс</w:t>
      </w:r>
      <w:r>
        <w:t>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відповідним</w:t>
      </w:r>
      <w:proofErr w:type="spellEnd"/>
      <w:r>
        <w:t xml:space="preserve"> З</w:t>
      </w:r>
      <w:r w:rsidRPr="006234A5">
        <w:t xml:space="preserve">аконом </w:t>
      </w:r>
      <w:proofErr w:type="spellStart"/>
      <w:r w:rsidRPr="006234A5">
        <w:t>України</w:t>
      </w:r>
      <w:proofErr w:type="spellEnd"/>
      <w:r w:rsidRPr="006234A5">
        <w:t>.</w:t>
      </w:r>
    </w:p>
    <w:p w:rsidR="00E961AF" w:rsidRDefault="00E961AF" w:rsidP="00E961AF">
      <w:pPr>
        <w:autoSpaceDE w:val="0"/>
        <w:autoSpaceDN w:val="0"/>
        <w:adjustRightInd w:val="0"/>
        <w:ind w:firstLine="720"/>
        <w:jc w:val="both"/>
      </w:pPr>
      <w:proofErr w:type="spellStart"/>
      <w:r>
        <w:t>Обов’язкові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оформлення</w:t>
      </w:r>
      <w:proofErr w:type="spellEnd"/>
      <w:r>
        <w:t xml:space="preserve"> та </w:t>
      </w:r>
      <w:proofErr w:type="spellStart"/>
      <w:r>
        <w:t>змістового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пошукових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у </w:t>
      </w:r>
      <w:proofErr w:type="spellStart"/>
      <w:r>
        <w:t>даних</w:t>
      </w:r>
      <w:proofErr w:type="spellEnd"/>
      <w:r>
        <w:t xml:space="preserve"> </w:t>
      </w:r>
      <w:proofErr w:type="gramStart"/>
      <w:r>
        <w:t>формах</w:t>
      </w:r>
      <w:proofErr w:type="gramEnd"/>
      <w:r>
        <w:t>:</w:t>
      </w:r>
    </w:p>
    <w:p w:rsidR="00E961AF" w:rsidRPr="00DA5B07" w:rsidRDefault="00E961AF" w:rsidP="00E961AF">
      <w:pPr>
        <w:ind w:firstLine="720"/>
        <w:jc w:val="both"/>
      </w:pPr>
      <w:r>
        <w:rPr>
          <w:b/>
        </w:rPr>
        <w:t xml:space="preserve">1. </w:t>
      </w:r>
      <w:r w:rsidRPr="002966C7">
        <w:rPr>
          <w:b/>
        </w:rPr>
        <w:t>Реферат.</w:t>
      </w:r>
      <w:r w:rsidRPr="00127047">
        <w:t xml:space="preserve"> </w:t>
      </w:r>
      <w:r>
        <w:t xml:space="preserve">Робота повинна </w:t>
      </w:r>
      <w:proofErr w:type="spellStart"/>
      <w:r>
        <w:t>складатися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>: фото-</w:t>
      </w:r>
      <w:proofErr w:type="spellStart"/>
      <w:r>
        <w:t>звіт</w:t>
      </w:r>
      <w:proofErr w:type="spellEnd"/>
      <w:r>
        <w:t xml:space="preserve"> та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пошукової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 Фото-</w:t>
      </w:r>
      <w:proofErr w:type="spellStart"/>
      <w:r>
        <w:t>звіт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у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,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виконаний</w:t>
      </w:r>
      <w:proofErr w:type="spellEnd"/>
      <w:r>
        <w:t xml:space="preserve"> на </w:t>
      </w:r>
      <w:proofErr w:type="spellStart"/>
      <w:r>
        <w:t>фотопапері</w:t>
      </w:r>
      <w:proofErr w:type="spellEnd"/>
      <w:r>
        <w:t xml:space="preserve"> формату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А5 (148 х 210) у </w:t>
      </w:r>
      <w:proofErr w:type="spellStart"/>
      <w:r>
        <w:t>кількості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фотокарток</w:t>
      </w:r>
      <w:proofErr w:type="spellEnd"/>
      <w:r>
        <w:t xml:space="preserve">. </w:t>
      </w:r>
      <w:r w:rsidRPr="003A0780">
        <w:rPr>
          <w:b/>
        </w:rPr>
        <w:t>До фото-</w:t>
      </w:r>
      <w:proofErr w:type="spellStart"/>
      <w:r w:rsidRPr="003A0780">
        <w:rPr>
          <w:b/>
        </w:rPr>
        <w:t>звіту</w:t>
      </w:r>
      <w:proofErr w:type="spellEnd"/>
      <w:r w:rsidRPr="003A0780">
        <w:rPr>
          <w:b/>
        </w:rPr>
        <w:t xml:space="preserve"> </w:t>
      </w:r>
      <w:proofErr w:type="spellStart"/>
      <w:r w:rsidRPr="003A0780">
        <w:rPr>
          <w:b/>
        </w:rPr>
        <w:t>додається</w:t>
      </w:r>
      <w:proofErr w:type="spellEnd"/>
      <w:r w:rsidRPr="003A0780">
        <w:rPr>
          <w:b/>
        </w:rPr>
        <w:t xml:space="preserve"> одна рамка </w:t>
      </w:r>
      <w:proofErr w:type="gramStart"/>
      <w:r w:rsidRPr="003A0780">
        <w:rPr>
          <w:b/>
        </w:rPr>
        <w:t>для</w:t>
      </w:r>
      <w:proofErr w:type="gramEnd"/>
      <w:r w:rsidRPr="003A0780">
        <w:rPr>
          <w:b/>
        </w:rPr>
        <w:t xml:space="preserve"> </w:t>
      </w:r>
      <w:proofErr w:type="spellStart"/>
      <w:r w:rsidRPr="003A0780">
        <w:rPr>
          <w:b/>
        </w:rPr>
        <w:t>організації</w:t>
      </w:r>
      <w:proofErr w:type="spellEnd"/>
      <w:r w:rsidRPr="003A0780">
        <w:rPr>
          <w:b/>
        </w:rPr>
        <w:t xml:space="preserve"> </w:t>
      </w:r>
      <w:proofErr w:type="spellStart"/>
      <w:r w:rsidRPr="003A0780">
        <w:rPr>
          <w:b/>
        </w:rPr>
        <w:t>виставкового</w:t>
      </w:r>
      <w:proofErr w:type="spellEnd"/>
      <w:r w:rsidRPr="003A0780">
        <w:rPr>
          <w:b/>
        </w:rPr>
        <w:t xml:space="preserve"> стенду формату, </w:t>
      </w:r>
      <w:proofErr w:type="spellStart"/>
      <w:r w:rsidRPr="003A0780">
        <w:rPr>
          <w:b/>
        </w:rPr>
        <w:t>відповідного</w:t>
      </w:r>
      <w:proofErr w:type="spellEnd"/>
      <w:r w:rsidRPr="003A0780">
        <w:rPr>
          <w:b/>
        </w:rPr>
        <w:t xml:space="preserve"> до </w:t>
      </w:r>
      <w:proofErr w:type="spellStart"/>
      <w:r w:rsidRPr="003A0780">
        <w:rPr>
          <w:b/>
        </w:rPr>
        <w:t>фотокартки</w:t>
      </w:r>
      <w:proofErr w:type="spellEnd"/>
      <w:r w:rsidRPr="00C83C4C">
        <w:t>.</w:t>
      </w:r>
      <w:r>
        <w:t xml:space="preserve"> В </w:t>
      </w:r>
      <w:proofErr w:type="spellStart"/>
      <w:r>
        <w:t>е</w:t>
      </w:r>
      <w:r>
        <w:rPr>
          <w:spacing w:val="-2"/>
        </w:rPr>
        <w:t>лектронному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вигляді</w:t>
      </w:r>
      <w:proofErr w:type="spellEnd"/>
      <w:r>
        <w:rPr>
          <w:spacing w:val="-2"/>
        </w:rPr>
        <w:t xml:space="preserve"> фото-</w:t>
      </w:r>
      <w:proofErr w:type="spellStart"/>
      <w:r>
        <w:rPr>
          <w:spacing w:val="-2"/>
        </w:rPr>
        <w:t>звіту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роботи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подаються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тільки</w:t>
      </w:r>
      <w:proofErr w:type="spellEnd"/>
      <w:r>
        <w:rPr>
          <w:spacing w:val="-2"/>
        </w:rPr>
        <w:t xml:space="preserve"> в </w:t>
      </w:r>
      <w:proofErr w:type="spellStart"/>
      <w:r>
        <w:rPr>
          <w:spacing w:val="-2"/>
        </w:rPr>
        <w:t>форматі</w:t>
      </w:r>
      <w:proofErr w:type="spellEnd"/>
      <w:r>
        <w:rPr>
          <w:spacing w:val="-2"/>
        </w:rPr>
        <w:t xml:space="preserve"> </w:t>
      </w:r>
      <w:r>
        <w:rPr>
          <w:lang w:val="en-US"/>
        </w:rPr>
        <w:t>jpg</w:t>
      </w:r>
      <w:r>
        <w:rPr>
          <w:spacing w:val="-2"/>
        </w:rPr>
        <w:t xml:space="preserve">. </w:t>
      </w:r>
      <w:r>
        <w:t>У фото-</w:t>
      </w:r>
      <w:proofErr w:type="spellStart"/>
      <w:r>
        <w:t>звіті</w:t>
      </w:r>
      <w:proofErr w:type="spellEnd"/>
      <w:r>
        <w:t xml:space="preserve"> повинна бути </w:t>
      </w:r>
      <w:proofErr w:type="spellStart"/>
      <w:r>
        <w:t>відображена</w:t>
      </w:r>
      <w:proofErr w:type="spellEnd"/>
      <w:r>
        <w:t xml:space="preserve"> </w:t>
      </w:r>
      <w:proofErr w:type="spellStart"/>
      <w:r>
        <w:t>пошукова</w:t>
      </w:r>
      <w:proofErr w:type="spellEnd"/>
      <w:r>
        <w:t xml:space="preserve"> та </w:t>
      </w:r>
      <w:proofErr w:type="spellStart"/>
      <w:r>
        <w:t>волонтерська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автора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(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героєм</w:t>
      </w:r>
      <w:proofErr w:type="spellEnd"/>
      <w:r>
        <w:t xml:space="preserve">, </w:t>
      </w:r>
      <w:proofErr w:type="spellStart"/>
      <w:r>
        <w:t>волонтерська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автора (</w:t>
      </w:r>
      <w:proofErr w:type="spellStart"/>
      <w:r>
        <w:t>авторів</w:t>
      </w:r>
      <w:proofErr w:type="spellEnd"/>
      <w:r>
        <w:t xml:space="preserve">)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сюжетне</w:t>
      </w:r>
      <w:proofErr w:type="spellEnd"/>
      <w:r>
        <w:t xml:space="preserve"> фото героя, де </w:t>
      </w:r>
      <w:proofErr w:type="spellStart"/>
      <w:r>
        <w:t>відображені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proofErr w:type="gramStart"/>
      <w:r>
        <w:t>його</w:t>
      </w:r>
      <w:proofErr w:type="spellEnd"/>
      <w:r>
        <w:t xml:space="preserve">  </w:t>
      </w:r>
      <w:proofErr w:type="spellStart"/>
      <w:r>
        <w:t>в</w:t>
      </w:r>
      <w:proofErr w:type="gramEnd"/>
      <w:r>
        <w:t>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</w:t>
      </w:r>
    </w:p>
    <w:p w:rsidR="00E961AF" w:rsidRPr="004239C7" w:rsidRDefault="00E961AF" w:rsidP="00E961AF">
      <w:pPr>
        <w:ind w:firstLine="709"/>
        <w:jc w:val="both"/>
      </w:pPr>
      <w:proofErr w:type="spellStart"/>
      <w:r>
        <w:lastRenderedPageBreak/>
        <w:t>Опис</w:t>
      </w:r>
      <w:proofErr w:type="spellEnd"/>
      <w:r>
        <w:t xml:space="preserve"> </w:t>
      </w:r>
      <w:proofErr w:type="spellStart"/>
      <w:r>
        <w:t>пошукової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повинен бути </w:t>
      </w:r>
      <w:proofErr w:type="spellStart"/>
      <w:r>
        <w:t>виконаний</w:t>
      </w:r>
      <w:proofErr w:type="spellEnd"/>
      <w:r>
        <w:t xml:space="preserve"> на</w:t>
      </w:r>
      <w:r w:rsidRPr="004239C7">
        <w:t xml:space="preserve"> </w:t>
      </w:r>
      <w:proofErr w:type="spellStart"/>
      <w:r w:rsidRPr="004239C7">
        <w:t>аркуша</w:t>
      </w:r>
      <w:r>
        <w:t>х</w:t>
      </w:r>
      <w:proofErr w:type="spellEnd"/>
      <w:r>
        <w:t xml:space="preserve"> формату </w:t>
      </w:r>
      <w:r w:rsidRPr="004239C7">
        <w:t>А4 (210 х 297)</w:t>
      </w:r>
      <w:r>
        <w:t xml:space="preserve">, </w:t>
      </w:r>
      <w:r w:rsidRPr="0035024D">
        <w:rPr>
          <w:spacing w:val="-2"/>
        </w:rPr>
        <w:t xml:space="preserve">шрифт </w:t>
      </w:r>
      <w:proofErr w:type="spellStart"/>
      <w:r w:rsidRPr="0035024D">
        <w:rPr>
          <w:spacing w:val="-2"/>
        </w:rPr>
        <w:t>Times</w:t>
      </w:r>
      <w:proofErr w:type="spellEnd"/>
      <w:r w:rsidRPr="0035024D">
        <w:rPr>
          <w:spacing w:val="-2"/>
        </w:rPr>
        <w:t xml:space="preserve"> </w:t>
      </w:r>
      <w:proofErr w:type="spellStart"/>
      <w:r w:rsidRPr="0035024D">
        <w:rPr>
          <w:spacing w:val="-2"/>
        </w:rPr>
        <w:t>New</w:t>
      </w:r>
      <w:proofErr w:type="spellEnd"/>
      <w:r w:rsidRPr="0035024D">
        <w:rPr>
          <w:spacing w:val="-2"/>
        </w:rPr>
        <w:t xml:space="preserve"> </w:t>
      </w:r>
      <w:proofErr w:type="spellStart"/>
      <w:r w:rsidRPr="0035024D">
        <w:rPr>
          <w:spacing w:val="-2"/>
        </w:rPr>
        <w:t>Roman</w:t>
      </w:r>
      <w:proofErr w:type="spellEnd"/>
      <w:r w:rsidRPr="0035024D">
        <w:rPr>
          <w:spacing w:val="-2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35024D">
          <w:rPr>
            <w:spacing w:val="-2"/>
          </w:rPr>
          <w:t xml:space="preserve">14 </w:t>
        </w:r>
        <w:proofErr w:type="spellStart"/>
        <w:r w:rsidRPr="0035024D">
          <w:rPr>
            <w:spacing w:val="-2"/>
          </w:rPr>
          <w:t>pt</w:t>
        </w:r>
      </w:smartTag>
      <w:proofErr w:type="spellEnd"/>
      <w:r w:rsidRPr="0035024D">
        <w:rPr>
          <w:spacing w:val="-2"/>
        </w:rPr>
        <w:t xml:space="preserve">, </w:t>
      </w:r>
      <w:proofErr w:type="spellStart"/>
      <w:r w:rsidRPr="0035024D">
        <w:rPr>
          <w:spacing w:val="-2"/>
        </w:rPr>
        <w:t>інтервал</w:t>
      </w:r>
      <w:proofErr w:type="spellEnd"/>
      <w:r w:rsidRPr="0035024D">
        <w:rPr>
          <w:spacing w:val="-2"/>
        </w:rPr>
        <w:t xml:space="preserve"> – 1,5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електронний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вигляд</w:t>
      </w:r>
      <w:proofErr w:type="spellEnd"/>
      <w:r>
        <w:rPr>
          <w:spacing w:val="-2"/>
        </w:rPr>
        <w:t xml:space="preserve"> тексту </w:t>
      </w:r>
      <w:proofErr w:type="spellStart"/>
      <w:r>
        <w:rPr>
          <w:spacing w:val="-2"/>
        </w:rPr>
        <w:t>приймається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тільки</w:t>
      </w:r>
      <w:proofErr w:type="spellEnd"/>
      <w:r>
        <w:rPr>
          <w:spacing w:val="-2"/>
        </w:rPr>
        <w:t xml:space="preserve"> у </w:t>
      </w:r>
      <w:proofErr w:type="spellStart"/>
      <w:r w:rsidRPr="0035024D">
        <w:rPr>
          <w:spacing w:val="-2"/>
        </w:rPr>
        <w:t>Miсrosoft</w:t>
      </w:r>
      <w:proofErr w:type="spellEnd"/>
      <w:r w:rsidRPr="0035024D">
        <w:rPr>
          <w:spacing w:val="-2"/>
        </w:rPr>
        <w:t xml:space="preserve"> </w:t>
      </w:r>
      <w:proofErr w:type="spellStart"/>
      <w:r w:rsidRPr="0035024D">
        <w:rPr>
          <w:spacing w:val="-2"/>
        </w:rPr>
        <w:t>Word</w:t>
      </w:r>
      <w:proofErr w:type="spellEnd"/>
      <w:r>
        <w:rPr>
          <w:spacing w:val="-2"/>
        </w:rPr>
        <w:t>)</w:t>
      </w:r>
      <w:proofErr w:type="gramStart"/>
      <w:r w:rsidRPr="004239C7">
        <w:t>.</w:t>
      </w:r>
      <w:proofErr w:type="gramEnd"/>
      <w:r w:rsidRPr="004239C7">
        <w:t xml:space="preserve"> </w:t>
      </w:r>
      <w:proofErr w:type="spellStart"/>
      <w:r w:rsidRPr="004239C7">
        <w:t>І</w:t>
      </w:r>
      <w:proofErr w:type="gramStart"/>
      <w:r w:rsidRPr="004239C7">
        <w:t>л</w:t>
      </w:r>
      <w:proofErr w:type="gramEnd"/>
      <w:r w:rsidRPr="004239C7">
        <w:t>юстрації</w:t>
      </w:r>
      <w:proofErr w:type="spellEnd"/>
      <w:r>
        <w:t xml:space="preserve"> та </w:t>
      </w:r>
      <w:proofErr w:type="spellStart"/>
      <w:r>
        <w:t>сторінки</w:t>
      </w:r>
      <w:proofErr w:type="spellEnd"/>
      <w:r w:rsidRPr="004239C7">
        <w:t xml:space="preserve"> </w:t>
      </w:r>
      <w:proofErr w:type="spellStart"/>
      <w:r w:rsidRPr="004239C7">
        <w:t>потрібно</w:t>
      </w:r>
      <w:proofErr w:type="spellEnd"/>
      <w:r w:rsidRPr="004239C7">
        <w:t xml:space="preserve"> </w:t>
      </w:r>
      <w:proofErr w:type="spellStart"/>
      <w:r w:rsidRPr="004239C7">
        <w:t>пронумерувати</w:t>
      </w:r>
      <w:proofErr w:type="spellEnd"/>
      <w:r>
        <w:t xml:space="preserve">. </w:t>
      </w:r>
      <w:proofErr w:type="gramStart"/>
      <w:r>
        <w:t xml:space="preserve">В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зноски</w:t>
      </w:r>
      <w:proofErr w:type="spellEnd"/>
      <w:r>
        <w:t xml:space="preserve"> на </w:t>
      </w:r>
      <w:proofErr w:type="spellStart"/>
      <w:r>
        <w:t>додатки</w:t>
      </w:r>
      <w:proofErr w:type="spellEnd"/>
      <w:r>
        <w:t xml:space="preserve"> та </w:t>
      </w:r>
      <w:proofErr w:type="spellStart"/>
      <w:r>
        <w:t>ілюстрації</w:t>
      </w:r>
      <w:proofErr w:type="spellEnd"/>
      <w:r>
        <w:t xml:space="preserve">. </w:t>
      </w:r>
      <w:proofErr w:type="spellStart"/>
      <w:r>
        <w:t>М</w:t>
      </w:r>
      <w:r w:rsidRPr="004239C7">
        <w:t>аксимальний</w:t>
      </w:r>
      <w:proofErr w:type="spellEnd"/>
      <w:r w:rsidRPr="004239C7">
        <w:t xml:space="preserve"> </w:t>
      </w:r>
      <w:proofErr w:type="spellStart"/>
      <w:r w:rsidRPr="004239C7">
        <w:t>об’єм</w:t>
      </w:r>
      <w:proofErr w:type="spellEnd"/>
      <w:r w:rsidRPr="004239C7">
        <w:t xml:space="preserve"> </w:t>
      </w:r>
      <w:proofErr w:type="spellStart"/>
      <w:r>
        <w:t>пошукової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(фото-</w:t>
      </w:r>
      <w:proofErr w:type="spellStart"/>
      <w:r>
        <w:t>звіт</w:t>
      </w:r>
      <w:proofErr w:type="spellEnd"/>
      <w:r>
        <w:t xml:space="preserve">, </w:t>
      </w:r>
      <w:proofErr w:type="spellStart"/>
      <w:r>
        <w:t>опис</w:t>
      </w:r>
      <w:proofErr w:type="spellEnd"/>
      <w:r>
        <w:t>)</w:t>
      </w:r>
      <w:r w:rsidRPr="004239C7">
        <w:t xml:space="preserve"> до </w:t>
      </w:r>
      <w:r>
        <w:t>2</w:t>
      </w:r>
      <w:r w:rsidRPr="004239C7">
        <w:t xml:space="preserve">0 </w:t>
      </w:r>
      <w:proofErr w:type="spellStart"/>
      <w:r w:rsidRPr="004239C7">
        <w:t>друк</w:t>
      </w:r>
      <w:r>
        <w:t>ованих</w:t>
      </w:r>
      <w:proofErr w:type="spellEnd"/>
      <w:r w:rsidRPr="004239C7">
        <w:t xml:space="preserve"> </w:t>
      </w:r>
      <w:proofErr w:type="spellStart"/>
      <w:r>
        <w:t>сторінок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до 10 </w:t>
      </w:r>
      <w:proofErr w:type="spellStart"/>
      <w:r>
        <w:t>сторінок</w:t>
      </w:r>
      <w:proofErr w:type="spellEnd"/>
      <w:r>
        <w:t xml:space="preserve"> – </w:t>
      </w:r>
      <w:proofErr w:type="spellStart"/>
      <w:r>
        <w:t>опис</w:t>
      </w:r>
      <w:proofErr w:type="spellEnd"/>
      <w:r>
        <w:t xml:space="preserve"> + до 1</w:t>
      </w:r>
      <w:r w:rsidRPr="004239C7">
        <w:t xml:space="preserve">0 </w:t>
      </w:r>
      <w:proofErr w:type="spellStart"/>
      <w:r w:rsidRPr="004239C7">
        <w:t>стор</w:t>
      </w:r>
      <w:r>
        <w:t>інок</w:t>
      </w:r>
      <w:proofErr w:type="spellEnd"/>
      <w:r w:rsidRPr="004239C7">
        <w:t xml:space="preserve"> </w:t>
      </w:r>
      <w:proofErr w:type="spellStart"/>
      <w:r>
        <w:t>д</w:t>
      </w:r>
      <w:r w:rsidRPr="004239C7">
        <w:t>одатків</w:t>
      </w:r>
      <w:proofErr w:type="spellEnd"/>
      <w:r w:rsidRPr="004239C7">
        <w:t>.</w:t>
      </w:r>
      <w:r>
        <w:t xml:space="preserve"> </w:t>
      </w:r>
      <w:proofErr w:type="spellStart"/>
      <w:r>
        <w:t>Додатки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скановані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нагородних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нагород</w:t>
      </w:r>
      <w:proofErr w:type="spellEnd"/>
      <w:r>
        <w:t xml:space="preserve">, </w:t>
      </w:r>
      <w:proofErr w:type="spellStart"/>
      <w:r>
        <w:t>вирізок</w:t>
      </w:r>
      <w:proofErr w:type="spellEnd"/>
      <w:r>
        <w:t xml:space="preserve"> з газет, </w:t>
      </w:r>
      <w:proofErr w:type="spellStart"/>
      <w:r>
        <w:t>сайтів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  <w:r w:rsidRPr="004239C7">
        <w:t xml:space="preserve"> </w:t>
      </w:r>
      <w:proofErr w:type="gramEnd"/>
    </w:p>
    <w:p w:rsidR="00E961AF" w:rsidRPr="008C48EA" w:rsidRDefault="00E961AF" w:rsidP="00E961AF">
      <w:pPr>
        <w:ind w:firstLine="709"/>
        <w:jc w:val="both"/>
        <w:rPr>
          <w:i/>
          <w:u w:val="single"/>
        </w:rPr>
      </w:pPr>
      <w:proofErr w:type="spellStart"/>
      <w:r w:rsidRPr="008C48EA">
        <w:rPr>
          <w:i/>
          <w:u w:val="single"/>
        </w:rPr>
        <w:t>Обов</w:t>
      </w:r>
      <w:proofErr w:type="spellEnd"/>
      <w:r w:rsidRPr="008C48EA">
        <w:rPr>
          <w:i/>
          <w:u w:val="single"/>
          <w:lang w:val="en-US"/>
        </w:rPr>
        <w:t>’</w:t>
      </w:r>
      <w:proofErr w:type="spellStart"/>
      <w:r w:rsidRPr="008C48EA">
        <w:rPr>
          <w:i/>
          <w:u w:val="single"/>
        </w:rPr>
        <w:t>язкова</w:t>
      </w:r>
      <w:proofErr w:type="spellEnd"/>
      <w:r w:rsidRPr="008C48EA">
        <w:rPr>
          <w:i/>
          <w:u w:val="single"/>
        </w:rPr>
        <w:t xml:space="preserve"> структура </w:t>
      </w:r>
      <w:proofErr w:type="spellStart"/>
      <w:r w:rsidRPr="008C48EA">
        <w:rPr>
          <w:i/>
          <w:u w:val="single"/>
        </w:rPr>
        <w:t>роботи</w:t>
      </w:r>
      <w:proofErr w:type="spellEnd"/>
      <w:r w:rsidRPr="008C48EA">
        <w:rPr>
          <w:i/>
          <w:u w:val="single"/>
        </w:rPr>
        <w:t>:</w:t>
      </w:r>
    </w:p>
    <w:p w:rsidR="00E961AF" w:rsidRDefault="00E961AF" w:rsidP="00E961AF">
      <w:pPr>
        <w:numPr>
          <w:ilvl w:val="0"/>
          <w:numId w:val="3"/>
        </w:numPr>
        <w:tabs>
          <w:tab w:val="clear" w:pos="927"/>
          <w:tab w:val="left" w:pos="993"/>
        </w:tabs>
        <w:ind w:left="0" w:firstLine="709"/>
        <w:jc w:val="both"/>
      </w:pPr>
      <w:proofErr w:type="spellStart"/>
      <w:r w:rsidRPr="007723B8">
        <w:rPr>
          <w:u w:val="single"/>
        </w:rPr>
        <w:t>титульний</w:t>
      </w:r>
      <w:proofErr w:type="spellEnd"/>
      <w:r w:rsidRPr="007723B8">
        <w:rPr>
          <w:u w:val="single"/>
        </w:rPr>
        <w:t xml:space="preserve"> </w:t>
      </w:r>
      <w:proofErr w:type="spellStart"/>
      <w:r w:rsidRPr="007723B8">
        <w:rPr>
          <w:u w:val="single"/>
        </w:rPr>
        <w:t>аркуш</w:t>
      </w:r>
      <w:proofErr w:type="spellEnd"/>
      <w:r>
        <w:t xml:space="preserve"> (</w:t>
      </w:r>
      <w:proofErr w:type="spellStart"/>
      <w:r>
        <w:t>відомості</w:t>
      </w:r>
      <w:proofErr w:type="spellEnd"/>
      <w:r>
        <w:t xml:space="preserve"> про автора </w:t>
      </w:r>
      <w:proofErr w:type="spellStart"/>
      <w:r>
        <w:t>роботи</w:t>
      </w:r>
      <w:proofErr w:type="spellEnd"/>
      <w:r>
        <w:t xml:space="preserve">;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закладу,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ідпорядкування</w:t>
      </w:r>
      <w:proofErr w:type="spellEnd"/>
      <w:r>
        <w:t xml:space="preserve">;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;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конкурсу; </w:t>
      </w:r>
      <w:proofErr w:type="spellStart"/>
      <w:r>
        <w:t>місце</w:t>
      </w:r>
      <w:proofErr w:type="spellEnd"/>
      <w:r>
        <w:t xml:space="preserve"> та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);</w:t>
      </w:r>
    </w:p>
    <w:p w:rsidR="00E961AF" w:rsidRDefault="00E961AF" w:rsidP="00E961AF">
      <w:pPr>
        <w:numPr>
          <w:ilvl w:val="0"/>
          <w:numId w:val="3"/>
        </w:numPr>
        <w:tabs>
          <w:tab w:val="clear" w:pos="927"/>
          <w:tab w:val="left" w:pos="993"/>
        </w:tabs>
        <w:ind w:left="0" w:firstLine="709"/>
        <w:jc w:val="both"/>
      </w:pPr>
      <w:proofErr w:type="spellStart"/>
      <w:r w:rsidRPr="00D50CD6">
        <w:rPr>
          <w:u w:val="single"/>
        </w:rPr>
        <w:t>змі</w:t>
      </w:r>
      <w:proofErr w:type="gramStart"/>
      <w:r w:rsidRPr="00D50CD6">
        <w:rPr>
          <w:u w:val="single"/>
        </w:rPr>
        <w:t>ст</w:t>
      </w:r>
      <w:proofErr w:type="spellEnd"/>
      <w:proofErr w:type="gramEnd"/>
      <w:r>
        <w:t xml:space="preserve"> (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відображені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структурні</w:t>
      </w:r>
      <w:proofErr w:type="spellEnd"/>
      <w:r>
        <w:t xml:space="preserve"> </w:t>
      </w:r>
      <w:proofErr w:type="spellStart"/>
      <w:r>
        <w:t>розділи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посиланням</w:t>
      </w:r>
      <w:proofErr w:type="spellEnd"/>
      <w:r>
        <w:t xml:space="preserve"> на </w:t>
      </w:r>
      <w:proofErr w:type="spellStart"/>
      <w:r>
        <w:t>нумерацію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>);</w:t>
      </w:r>
    </w:p>
    <w:p w:rsidR="00E961AF" w:rsidRDefault="00E961AF" w:rsidP="00E961AF">
      <w:pPr>
        <w:numPr>
          <w:ilvl w:val="0"/>
          <w:numId w:val="3"/>
        </w:numPr>
        <w:tabs>
          <w:tab w:val="clear" w:pos="927"/>
          <w:tab w:val="left" w:pos="993"/>
        </w:tabs>
        <w:ind w:left="0" w:firstLine="709"/>
        <w:jc w:val="both"/>
      </w:pPr>
      <w:proofErr w:type="spellStart"/>
      <w:proofErr w:type="gramStart"/>
      <w:r w:rsidRPr="00D50CD6">
        <w:rPr>
          <w:u w:val="single"/>
        </w:rPr>
        <w:t>вступ</w:t>
      </w:r>
      <w:proofErr w:type="spellEnd"/>
      <w:proofErr w:type="gramEnd"/>
      <w:r>
        <w:t xml:space="preserve"> (</w:t>
      </w:r>
      <w:proofErr w:type="spellStart"/>
      <w:r>
        <w:t>актуальність</w:t>
      </w:r>
      <w:proofErr w:type="spellEnd"/>
      <w:r>
        <w:t xml:space="preserve">, мета, </w:t>
      </w:r>
      <w:proofErr w:type="spellStart"/>
      <w:r>
        <w:t>завдання</w:t>
      </w:r>
      <w:proofErr w:type="spellEnd"/>
      <w:r>
        <w:t>);</w:t>
      </w:r>
    </w:p>
    <w:p w:rsidR="00E961AF" w:rsidRDefault="00E961AF" w:rsidP="00E961AF">
      <w:pPr>
        <w:numPr>
          <w:ilvl w:val="0"/>
          <w:numId w:val="3"/>
        </w:numPr>
        <w:tabs>
          <w:tab w:val="clear" w:pos="927"/>
          <w:tab w:val="left" w:pos="993"/>
        </w:tabs>
        <w:ind w:left="0" w:firstLine="709"/>
        <w:jc w:val="both"/>
      </w:pPr>
      <w:proofErr w:type="spellStart"/>
      <w:r w:rsidRPr="00D50CD6">
        <w:rPr>
          <w:u w:val="single"/>
        </w:rPr>
        <w:t>основна</w:t>
      </w:r>
      <w:proofErr w:type="spellEnd"/>
      <w:r w:rsidRPr="00D50CD6">
        <w:rPr>
          <w:u w:val="single"/>
        </w:rPr>
        <w:t xml:space="preserve"> </w:t>
      </w:r>
      <w:proofErr w:type="spellStart"/>
      <w:r w:rsidRPr="00D50CD6">
        <w:rPr>
          <w:u w:val="single"/>
        </w:rPr>
        <w:t>частина</w:t>
      </w:r>
      <w:proofErr w:type="spellEnd"/>
      <w:r>
        <w:t xml:space="preserve"> (повинна бути </w:t>
      </w:r>
      <w:proofErr w:type="spellStart"/>
      <w:r>
        <w:t>відображена</w:t>
      </w:r>
      <w:proofErr w:type="spellEnd"/>
      <w:r>
        <w:t xml:space="preserve"> коротка </w:t>
      </w:r>
      <w:proofErr w:type="spellStart"/>
      <w:r>
        <w:t>біографія</w:t>
      </w:r>
      <w:proofErr w:type="spellEnd"/>
      <w:r>
        <w:t xml:space="preserve"> героя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події</w:t>
      </w:r>
      <w:proofErr w:type="spellEnd"/>
      <w:r>
        <w:t xml:space="preserve">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та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proofErr w:type="gramStart"/>
      <w:r>
        <w:t>Обов’язковим</w:t>
      </w:r>
      <w:proofErr w:type="spellEnd"/>
      <w:r>
        <w:t xml:space="preserve"> є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пошукової</w:t>
      </w:r>
      <w:proofErr w:type="spellEnd"/>
      <w:r>
        <w:t xml:space="preserve"> та </w:t>
      </w:r>
      <w:proofErr w:type="spellStart"/>
      <w:r>
        <w:t>волонтерської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автора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діяльності</w:t>
      </w:r>
      <w:proofErr w:type="spellEnd"/>
      <w:r>
        <w:t xml:space="preserve"> героя </w:t>
      </w:r>
      <w:proofErr w:type="spellStart"/>
      <w:r>
        <w:t>роботи</w:t>
      </w:r>
      <w:proofErr w:type="spellEnd"/>
      <w:r>
        <w:t>.);</w:t>
      </w:r>
      <w:proofErr w:type="gramEnd"/>
    </w:p>
    <w:p w:rsidR="00E961AF" w:rsidRDefault="00E961AF" w:rsidP="00E961AF">
      <w:pPr>
        <w:numPr>
          <w:ilvl w:val="0"/>
          <w:numId w:val="3"/>
        </w:numPr>
        <w:tabs>
          <w:tab w:val="clear" w:pos="927"/>
          <w:tab w:val="left" w:pos="993"/>
        </w:tabs>
        <w:ind w:left="0" w:firstLine="709"/>
        <w:jc w:val="both"/>
      </w:pPr>
      <w:proofErr w:type="spellStart"/>
      <w:proofErr w:type="gramStart"/>
      <w:r w:rsidRPr="00D50CD6">
        <w:rPr>
          <w:u w:val="single"/>
        </w:rPr>
        <w:t>л</w:t>
      </w:r>
      <w:proofErr w:type="gramEnd"/>
      <w:r w:rsidRPr="00D50CD6">
        <w:rPr>
          <w:u w:val="single"/>
        </w:rPr>
        <w:t>ітература</w:t>
      </w:r>
      <w:proofErr w:type="spellEnd"/>
      <w:r>
        <w:t xml:space="preserve"> (список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);</w:t>
      </w:r>
    </w:p>
    <w:p w:rsidR="00E961AF" w:rsidRDefault="00E961AF" w:rsidP="00E961AF">
      <w:pPr>
        <w:numPr>
          <w:ilvl w:val="0"/>
          <w:numId w:val="3"/>
        </w:numPr>
        <w:tabs>
          <w:tab w:val="clear" w:pos="927"/>
          <w:tab w:val="left" w:pos="993"/>
        </w:tabs>
        <w:ind w:left="0" w:firstLine="709"/>
        <w:jc w:val="both"/>
      </w:pPr>
      <w:proofErr w:type="spellStart"/>
      <w:r w:rsidRPr="00D50CD6">
        <w:rPr>
          <w:u w:val="single"/>
        </w:rPr>
        <w:t>додатки</w:t>
      </w:r>
      <w:proofErr w:type="spellEnd"/>
      <w:r>
        <w:t xml:space="preserve"> (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нагородних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нагород</w:t>
      </w:r>
      <w:proofErr w:type="spellEnd"/>
      <w:r>
        <w:t xml:space="preserve">, </w:t>
      </w:r>
      <w:proofErr w:type="spellStart"/>
      <w:r>
        <w:t>вирізок</w:t>
      </w:r>
      <w:proofErr w:type="spellEnd"/>
      <w:r>
        <w:t xml:space="preserve"> з газет, </w:t>
      </w:r>
      <w:proofErr w:type="spellStart"/>
      <w:r>
        <w:t>сайтів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E961AF" w:rsidRPr="00E47068" w:rsidRDefault="00E961AF" w:rsidP="00E961AF">
      <w:pPr>
        <w:ind w:firstLine="720"/>
        <w:jc w:val="both"/>
        <w:rPr>
          <w:color w:val="000000"/>
          <w:sz w:val="16"/>
          <w:szCs w:val="16"/>
        </w:rPr>
      </w:pPr>
    </w:p>
    <w:p w:rsidR="00E961AF" w:rsidRPr="00327D0B" w:rsidRDefault="00E961AF" w:rsidP="00E961AF">
      <w:pPr>
        <w:ind w:firstLine="720"/>
        <w:jc w:val="both"/>
        <w:rPr>
          <w:color w:val="000000"/>
        </w:rPr>
      </w:pPr>
      <w:r w:rsidRPr="00DA5B07">
        <w:rPr>
          <w:b/>
          <w:color w:val="000000"/>
        </w:rPr>
        <w:t>2. Буклет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Робота у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б</w:t>
      </w:r>
      <w:r w:rsidRPr="00743EEA">
        <w:rPr>
          <w:color w:val="000000"/>
        </w:rPr>
        <w:t>уклет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кольоровому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друкованому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форматом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розгорнутому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>.</w:t>
      </w:r>
      <w:r w:rsidRPr="00743EEA">
        <w:rPr>
          <w:color w:val="000000"/>
        </w:rPr>
        <w:t xml:space="preserve"> </w:t>
      </w:r>
      <w:proofErr w:type="spellStart"/>
      <w:r w:rsidRPr="00622B9E">
        <w:rPr>
          <w:color w:val="000000"/>
        </w:rPr>
        <w:t>Фотографії</w:t>
      </w:r>
      <w:proofErr w:type="spellEnd"/>
      <w:r w:rsidRPr="00622B9E">
        <w:rPr>
          <w:color w:val="000000"/>
        </w:rPr>
        <w:t xml:space="preserve"> </w:t>
      </w:r>
      <w:proofErr w:type="spellStart"/>
      <w:r w:rsidRPr="00622B9E">
        <w:rPr>
          <w:color w:val="000000"/>
        </w:rPr>
        <w:t>макетуються</w:t>
      </w:r>
      <w:proofErr w:type="spellEnd"/>
      <w:r w:rsidRPr="00622B9E">
        <w:rPr>
          <w:color w:val="000000"/>
        </w:rPr>
        <w:t xml:space="preserve"> у </w:t>
      </w:r>
      <w:proofErr w:type="spellStart"/>
      <w:r w:rsidRPr="00622B9E">
        <w:rPr>
          <w:color w:val="000000"/>
        </w:rPr>
        <w:t>тексті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Фотографії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відображати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доповнювати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частину</w:t>
      </w:r>
      <w:proofErr w:type="spellEnd"/>
      <w:r>
        <w:rPr>
          <w:color w:val="000000"/>
        </w:rPr>
        <w:t xml:space="preserve"> буклету.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фотоматері</w:t>
      </w:r>
      <w:proofErr w:type="gramStart"/>
      <w:r>
        <w:rPr>
          <w:color w:val="000000"/>
        </w:rPr>
        <w:t>алів</w:t>
      </w:r>
      <w:proofErr w:type="spellEnd"/>
      <w:r>
        <w:rPr>
          <w:color w:val="000000"/>
        </w:rPr>
        <w:t xml:space="preserve"> повинна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складати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сюжетних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фотокарток</w:t>
      </w:r>
      <w:proofErr w:type="spellEnd"/>
      <w:r>
        <w:rPr>
          <w:color w:val="000000"/>
        </w:rPr>
        <w:t>.</w:t>
      </w:r>
      <w:r w:rsidRPr="00622B9E">
        <w:rPr>
          <w:color w:val="000000"/>
        </w:rPr>
        <w:t xml:space="preserve"> </w:t>
      </w:r>
      <w:r>
        <w:rPr>
          <w:color w:val="000000"/>
        </w:rPr>
        <w:t xml:space="preserve">Буклет </w:t>
      </w:r>
      <w:proofErr w:type="gramStart"/>
      <w:r>
        <w:rPr>
          <w:color w:val="000000"/>
        </w:rPr>
        <w:t>повинен</w:t>
      </w:r>
      <w:proofErr w:type="gram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надрукований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двохсторонньому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фотопапері</w:t>
      </w:r>
      <w:proofErr w:type="spellEnd"/>
      <w:r>
        <w:rPr>
          <w:color w:val="000000"/>
        </w:rPr>
        <w:t xml:space="preserve"> (рекомендована </w:t>
      </w:r>
      <w:proofErr w:type="spellStart"/>
      <w:r>
        <w:rPr>
          <w:color w:val="000000"/>
        </w:rPr>
        <w:t>щільність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фотопаперу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одиниць</w:t>
      </w:r>
      <w:proofErr w:type="spellEnd"/>
      <w:r>
        <w:rPr>
          <w:color w:val="000000"/>
        </w:rPr>
        <w:t xml:space="preserve">). В </w:t>
      </w:r>
      <w:proofErr w:type="spellStart"/>
      <w:r>
        <w:rPr>
          <w:color w:val="000000"/>
        </w:rPr>
        <w:t>електронному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буклет </w:t>
      </w:r>
      <w:proofErr w:type="spellStart"/>
      <w:r>
        <w:rPr>
          <w:color w:val="000000"/>
        </w:rPr>
        <w:t>приймається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виключно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форматі</w:t>
      </w:r>
      <w:proofErr w:type="spellEnd"/>
      <w:r>
        <w:rPr>
          <w:color w:val="000000"/>
        </w:rPr>
        <w:t xml:space="preserve"> </w:t>
      </w:r>
      <w:proofErr w:type="spellStart"/>
      <w:r w:rsidRPr="00327D0B">
        <w:rPr>
          <w:color w:val="000000"/>
        </w:rPr>
        <w:t>Microsoft</w:t>
      </w:r>
      <w:proofErr w:type="spellEnd"/>
      <w:r w:rsidRPr="00327D0B">
        <w:rPr>
          <w:color w:val="000000"/>
        </w:rPr>
        <w:t xml:space="preserve"> </w:t>
      </w:r>
      <w:proofErr w:type="spellStart"/>
      <w:r w:rsidRPr="00327D0B">
        <w:rPr>
          <w:color w:val="000000"/>
        </w:rPr>
        <w:t>Office</w:t>
      </w:r>
      <w:proofErr w:type="spellEnd"/>
      <w:r w:rsidRPr="00327D0B">
        <w:rPr>
          <w:color w:val="000000"/>
        </w:rPr>
        <w:t xml:space="preserve"> </w:t>
      </w:r>
      <w:proofErr w:type="spellStart"/>
      <w:r w:rsidRPr="00327D0B">
        <w:rPr>
          <w:color w:val="000000"/>
        </w:rPr>
        <w:t>Publisher</w:t>
      </w:r>
      <w:proofErr w:type="spellEnd"/>
      <w:r w:rsidRPr="00327D0B"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r>
        <w:rPr>
          <w:lang w:val="en-US"/>
        </w:rPr>
        <w:t>jpg</w:t>
      </w:r>
      <w:r>
        <w:t>.</w:t>
      </w:r>
    </w:p>
    <w:p w:rsidR="00E961AF" w:rsidRPr="008C48EA" w:rsidRDefault="00E961AF" w:rsidP="00E961AF">
      <w:pPr>
        <w:ind w:firstLine="720"/>
        <w:jc w:val="both"/>
        <w:rPr>
          <w:i/>
          <w:color w:val="000000"/>
        </w:rPr>
      </w:pPr>
      <w:proofErr w:type="gramStart"/>
      <w:r>
        <w:rPr>
          <w:i/>
          <w:u w:val="single"/>
        </w:rPr>
        <w:t>У</w:t>
      </w:r>
      <w:proofErr w:type="gramEnd"/>
      <w:r w:rsidRPr="008C48EA">
        <w:rPr>
          <w:i/>
          <w:u w:val="single"/>
        </w:rPr>
        <w:t xml:space="preserve"> </w:t>
      </w:r>
      <w:proofErr w:type="spellStart"/>
      <w:r w:rsidRPr="008C48EA">
        <w:rPr>
          <w:i/>
          <w:u w:val="single"/>
        </w:rPr>
        <w:t>буклеті</w:t>
      </w:r>
      <w:proofErr w:type="spellEnd"/>
      <w:r w:rsidRPr="008C48EA">
        <w:rPr>
          <w:i/>
          <w:u w:val="single"/>
        </w:rPr>
        <w:t xml:space="preserve"> </w:t>
      </w:r>
      <w:proofErr w:type="spellStart"/>
      <w:r w:rsidRPr="008C48EA">
        <w:rPr>
          <w:i/>
          <w:u w:val="single"/>
        </w:rPr>
        <w:t>обов’язково</w:t>
      </w:r>
      <w:proofErr w:type="spellEnd"/>
      <w:r w:rsidRPr="008C48EA">
        <w:rPr>
          <w:i/>
          <w:u w:val="single"/>
        </w:rPr>
        <w:t xml:space="preserve"> повинно бути:</w:t>
      </w:r>
    </w:p>
    <w:p w:rsidR="00E961AF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7723B8">
        <w:rPr>
          <w:color w:val="000000"/>
          <w:u w:val="single"/>
        </w:rPr>
        <w:t>короткі</w:t>
      </w:r>
      <w:proofErr w:type="spellEnd"/>
      <w:r w:rsidRPr="007723B8">
        <w:rPr>
          <w:color w:val="000000"/>
          <w:u w:val="single"/>
        </w:rPr>
        <w:t xml:space="preserve"> </w:t>
      </w:r>
      <w:proofErr w:type="spellStart"/>
      <w:r w:rsidRPr="007723B8">
        <w:rPr>
          <w:color w:val="000000"/>
          <w:u w:val="single"/>
        </w:rPr>
        <w:t>інформаційні</w:t>
      </w:r>
      <w:proofErr w:type="spellEnd"/>
      <w:r w:rsidRPr="007723B8">
        <w:rPr>
          <w:color w:val="000000"/>
          <w:u w:val="single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(</w:t>
      </w:r>
      <w:r>
        <w:t xml:space="preserve">П.І.Б. автора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закладу; П.І.Б.,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посада </w:t>
      </w:r>
      <w:proofErr w:type="spellStart"/>
      <w:r>
        <w:t>керівника</w:t>
      </w:r>
      <w:proofErr w:type="spellEnd"/>
      <w:r>
        <w:t xml:space="preserve">; </w:t>
      </w:r>
      <w:proofErr w:type="spellStart"/>
      <w:r>
        <w:t>назва</w:t>
      </w:r>
      <w:proofErr w:type="spellEnd"/>
      <w:r>
        <w:t xml:space="preserve"> буклету, телефон та </w:t>
      </w:r>
      <w:proofErr w:type="spellStart"/>
      <w:r>
        <w:t>електронна</w:t>
      </w:r>
      <w:proofErr w:type="spellEnd"/>
      <w:r>
        <w:t xml:space="preserve"> адреса автора та </w:t>
      </w:r>
      <w:proofErr w:type="spellStart"/>
      <w:r>
        <w:t>керівника</w:t>
      </w:r>
      <w:proofErr w:type="spellEnd"/>
      <w:r>
        <w:t xml:space="preserve">; </w:t>
      </w:r>
      <w:proofErr w:type="spellStart"/>
      <w:r>
        <w:t>місце</w:t>
      </w:r>
      <w:proofErr w:type="spellEnd"/>
      <w:r>
        <w:t xml:space="preserve"> та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rPr>
          <w:color w:val="000000"/>
        </w:rPr>
        <w:t>);</w:t>
      </w:r>
    </w:p>
    <w:p w:rsidR="00E961AF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proofErr w:type="gramStart"/>
      <w:r w:rsidRPr="007723B8">
        <w:rPr>
          <w:color w:val="000000"/>
          <w:u w:val="single"/>
        </w:rPr>
        <w:t>б</w:t>
      </w:r>
      <w:proofErr w:type="gramEnd"/>
      <w:r w:rsidRPr="007723B8">
        <w:rPr>
          <w:color w:val="000000"/>
          <w:u w:val="single"/>
        </w:rPr>
        <w:t>іографічні</w:t>
      </w:r>
      <w:proofErr w:type="spellEnd"/>
      <w:r w:rsidRPr="007723B8">
        <w:rPr>
          <w:color w:val="000000"/>
          <w:u w:val="single"/>
        </w:rPr>
        <w:t xml:space="preserve"> </w:t>
      </w:r>
      <w:proofErr w:type="spellStart"/>
      <w:r w:rsidRPr="008C48EA">
        <w:rPr>
          <w:color w:val="000000"/>
          <w:u w:val="single"/>
        </w:rPr>
        <w:t>данні</w:t>
      </w:r>
      <w:proofErr w:type="spellEnd"/>
      <w:r w:rsidRPr="008C48EA">
        <w:rPr>
          <w:color w:val="000000"/>
          <w:u w:val="single"/>
        </w:rPr>
        <w:t xml:space="preserve"> героя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пошукової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;</w:t>
      </w:r>
    </w:p>
    <w:p w:rsidR="00E961AF" w:rsidRPr="001D37A9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7723B8">
        <w:rPr>
          <w:color w:val="000000"/>
          <w:u w:val="single"/>
        </w:rPr>
        <w:t>опис</w:t>
      </w:r>
      <w:proofErr w:type="spellEnd"/>
      <w:r w:rsidRPr="007723B8">
        <w:rPr>
          <w:color w:val="000000"/>
          <w:u w:val="single"/>
        </w:rPr>
        <w:t xml:space="preserve"> </w:t>
      </w:r>
      <w:proofErr w:type="spellStart"/>
      <w:r w:rsidRPr="007723B8">
        <w:rPr>
          <w:color w:val="000000"/>
          <w:u w:val="single"/>
        </w:rPr>
        <w:t>життєвого</w:t>
      </w:r>
      <w:proofErr w:type="spellEnd"/>
      <w:r w:rsidRPr="007723B8">
        <w:rPr>
          <w:color w:val="000000"/>
          <w:u w:val="single"/>
        </w:rPr>
        <w:t xml:space="preserve"> шляху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 w:rsidRPr="001D37A9">
        <w:t>військов</w:t>
      </w:r>
      <w:r>
        <w:t>ої</w:t>
      </w:r>
      <w:proofErr w:type="spellEnd"/>
      <w:r>
        <w:t xml:space="preserve"> </w:t>
      </w:r>
      <w:proofErr w:type="spellStart"/>
      <w:r>
        <w:t>служби</w:t>
      </w:r>
      <w:proofErr w:type="spellEnd"/>
      <w:r w:rsidRPr="001D37A9">
        <w:t xml:space="preserve"> та у </w:t>
      </w:r>
      <w:proofErr w:type="spellStart"/>
      <w:r w:rsidRPr="001D37A9">
        <w:t>цивільному</w:t>
      </w:r>
      <w:proofErr w:type="spellEnd"/>
      <w:r w:rsidRPr="001D37A9">
        <w:t xml:space="preserve"> </w:t>
      </w:r>
      <w:proofErr w:type="spellStart"/>
      <w:r w:rsidRPr="001D37A9">
        <w:t>житті</w:t>
      </w:r>
      <w:proofErr w:type="spellEnd"/>
      <w:r w:rsidRPr="001D37A9">
        <w:rPr>
          <w:color w:val="000000"/>
        </w:rPr>
        <w:t>;</w:t>
      </w:r>
    </w:p>
    <w:p w:rsidR="00E961AF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7723B8">
        <w:rPr>
          <w:u w:val="single"/>
        </w:rPr>
        <w:t>опис</w:t>
      </w:r>
      <w:proofErr w:type="spellEnd"/>
      <w:r w:rsidRPr="007723B8">
        <w:rPr>
          <w:u w:val="single"/>
        </w:rPr>
        <w:t xml:space="preserve"> </w:t>
      </w:r>
      <w:proofErr w:type="spellStart"/>
      <w:r w:rsidRPr="007723B8">
        <w:rPr>
          <w:u w:val="single"/>
        </w:rPr>
        <w:t>пошукової</w:t>
      </w:r>
      <w:proofErr w:type="spellEnd"/>
      <w:r w:rsidRPr="007723B8">
        <w:rPr>
          <w:u w:val="single"/>
        </w:rPr>
        <w:t xml:space="preserve"> та </w:t>
      </w:r>
      <w:proofErr w:type="spellStart"/>
      <w:r w:rsidRPr="007723B8">
        <w:rPr>
          <w:u w:val="single"/>
        </w:rPr>
        <w:t>волонтерської</w:t>
      </w:r>
      <w:proofErr w:type="spellEnd"/>
      <w:r w:rsidRPr="007723B8">
        <w:rPr>
          <w:u w:val="single"/>
        </w:rPr>
        <w:t xml:space="preserve"> </w:t>
      </w:r>
      <w:proofErr w:type="spellStart"/>
      <w:r w:rsidRPr="007723B8">
        <w:rPr>
          <w:u w:val="single"/>
        </w:rPr>
        <w:t>діяльності</w:t>
      </w:r>
      <w:proofErr w:type="spellEnd"/>
      <w:r>
        <w:t xml:space="preserve"> автора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діяльності</w:t>
      </w:r>
      <w:proofErr w:type="spellEnd"/>
      <w:r>
        <w:t xml:space="preserve"> героя </w:t>
      </w:r>
      <w:proofErr w:type="spellStart"/>
      <w:r>
        <w:t>роботи</w:t>
      </w:r>
      <w:proofErr w:type="spellEnd"/>
      <w:r>
        <w:t>.</w:t>
      </w:r>
    </w:p>
    <w:p w:rsidR="00E961AF" w:rsidRPr="00CF79EE" w:rsidRDefault="00E961AF" w:rsidP="00E961AF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Для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буклету, рамок 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друкованих</w:t>
      </w:r>
      <w:proofErr w:type="spellEnd"/>
      <w:r>
        <w:t xml:space="preserve"> фото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виставкового</w:t>
      </w:r>
      <w:proofErr w:type="spellEnd"/>
      <w:r>
        <w:t xml:space="preserve"> стенду не </w:t>
      </w:r>
      <w:proofErr w:type="spellStart"/>
      <w:r>
        <w:t>потрібно</w:t>
      </w:r>
      <w:proofErr w:type="spellEnd"/>
      <w:r>
        <w:t>.</w:t>
      </w:r>
    </w:p>
    <w:p w:rsidR="00E961AF" w:rsidRPr="00E47068" w:rsidRDefault="00E961AF" w:rsidP="00E961A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961AF" w:rsidRDefault="00E961AF" w:rsidP="00E961AF">
      <w:pPr>
        <w:ind w:firstLine="720"/>
        <w:jc w:val="both"/>
      </w:pPr>
      <w:r>
        <w:rPr>
          <w:b/>
          <w:color w:val="000000"/>
        </w:rPr>
        <w:t>3</w:t>
      </w:r>
      <w:r w:rsidRPr="00DA5B07">
        <w:rPr>
          <w:b/>
          <w:color w:val="000000"/>
        </w:rPr>
        <w:t xml:space="preserve">. </w:t>
      </w:r>
      <w:r>
        <w:rPr>
          <w:b/>
          <w:color w:val="000000"/>
        </w:rPr>
        <w:t>Плакат.</w:t>
      </w:r>
      <w:r w:rsidRPr="00622B9E">
        <w:rPr>
          <w:color w:val="000000"/>
        </w:rPr>
        <w:t xml:space="preserve"> </w:t>
      </w:r>
      <w:proofErr w:type="spellStart"/>
      <w:r w:rsidRPr="00622B9E">
        <w:rPr>
          <w:color w:val="000000"/>
        </w:rPr>
        <w:t>Фотографії</w:t>
      </w:r>
      <w:proofErr w:type="spellEnd"/>
      <w:r w:rsidRPr="00622B9E">
        <w:rPr>
          <w:color w:val="000000"/>
        </w:rPr>
        <w:t xml:space="preserve"> </w:t>
      </w:r>
      <w:proofErr w:type="spellStart"/>
      <w:r w:rsidRPr="00622B9E">
        <w:rPr>
          <w:color w:val="000000"/>
        </w:rPr>
        <w:t>макетуються</w:t>
      </w:r>
      <w:proofErr w:type="spellEnd"/>
      <w:r w:rsidRPr="00622B9E">
        <w:rPr>
          <w:color w:val="000000"/>
        </w:rPr>
        <w:t xml:space="preserve"> у </w:t>
      </w:r>
      <w:proofErr w:type="spellStart"/>
      <w:r w:rsidRPr="00622B9E">
        <w:rPr>
          <w:color w:val="000000"/>
        </w:rPr>
        <w:t>тексті</w:t>
      </w:r>
      <w:proofErr w:type="spellEnd"/>
      <w:r w:rsidRPr="00622B9E">
        <w:rPr>
          <w:color w:val="000000"/>
        </w:rPr>
        <w:t xml:space="preserve">. </w:t>
      </w:r>
      <w:r>
        <w:rPr>
          <w:color w:val="000000"/>
        </w:rPr>
        <w:t xml:space="preserve">Плакат </w:t>
      </w:r>
      <w:proofErr w:type="gramStart"/>
      <w:r>
        <w:rPr>
          <w:color w:val="000000"/>
        </w:rPr>
        <w:t>повинен</w:t>
      </w:r>
      <w:proofErr w:type="gram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надрукований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папері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щільністю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120 </w:t>
      </w:r>
      <w:proofErr w:type="spellStart"/>
      <w:r>
        <w:rPr>
          <w:color w:val="000000"/>
        </w:rPr>
        <w:t>одиниць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плакату повинен бути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за формат А2 </w:t>
      </w:r>
      <w:r w:rsidRPr="004239C7">
        <w:t>(</w:t>
      </w:r>
      <w:r w:rsidRPr="00CF79EE">
        <w:rPr>
          <w:color w:val="000000"/>
        </w:rPr>
        <w:t>420 x 594</w:t>
      </w:r>
      <w:r w:rsidRPr="004239C7">
        <w:t>)</w:t>
      </w:r>
      <w:r>
        <w:t xml:space="preserve"> </w:t>
      </w:r>
      <w:r>
        <w:rPr>
          <w:color w:val="000000"/>
        </w:rPr>
        <w:t xml:space="preserve">та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за формат А1 (</w:t>
      </w:r>
      <w:r w:rsidRPr="00372A3F">
        <w:rPr>
          <w:color w:val="000000"/>
        </w:rPr>
        <w:t xml:space="preserve">594 x </w:t>
      </w:r>
      <w:r w:rsidRPr="00372A3F">
        <w:rPr>
          <w:color w:val="000000"/>
        </w:rPr>
        <w:lastRenderedPageBreak/>
        <w:t>841</w:t>
      </w:r>
      <w:r>
        <w:rPr>
          <w:color w:val="000000"/>
        </w:rPr>
        <w:t xml:space="preserve">). В </w:t>
      </w:r>
      <w:proofErr w:type="spellStart"/>
      <w:r>
        <w:rPr>
          <w:color w:val="000000"/>
        </w:rPr>
        <w:t>електронному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плакат </w:t>
      </w:r>
      <w:proofErr w:type="spellStart"/>
      <w:r>
        <w:rPr>
          <w:color w:val="000000"/>
        </w:rPr>
        <w:t>приймається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виключно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форматі</w:t>
      </w:r>
      <w:proofErr w:type="spellEnd"/>
      <w:r>
        <w:rPr>
          <w:color w:val="000000"/>
        </w:rPr>
        <w:t xml:space="preserve"> </w:t>
      </w:r>
      <w:proofErr w:type="spellStart"/>
      <w:r w:rsidRPr="00327D0B">
        <w:rPr>
          <w:color w:val="000000"/>
        </w:rPr>
        <w:t>Microsoft</w:t>
      </w:r>
      <w:proofErr w:type="spellEnd"/>
      <w:r w:rsidRPr="00327D0B">
        <w:rPr>
          <w:color w:val="000000"/>
        </w:rPr>
        <w:t xml:space="preserve"> </w:t>
      </w:r>
      <w:proofErr w:type="spellStart"/>
      <w:r w:rsidRPr="00327D0B">
        <w:rPr>
          <w:color w:val="000000"/>
        </w:rPr>
        <w:t>Office</w:t>
      </w:r>
      <w:proofErr w:type="spellEnd"/>
      <w:r w:rsidRPr="00327D0B">
        <w:rPr>
          <w:color w:val="000000"/>
        </w:rPr>
        <w:t xml:space="preserve"> </w:t>
      </w:r>
      <w:proofErr w:type="spellStart"/>
      <w:r w:rsidRPr="00327D0B">
        <w:rPr>
          <w:color w:val="000000"/>
        </w:rPr>
        <w:t>Publisher</w:t>
      </w:r>
      <w:proofErr w:type="spellEnd"/>
      <w:r w:rsidRPr="00327D0B"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r>
        <w:rPr>
          <w:lang w:val="en-US"/>
        </w:rPr>
        <w:t>jpg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дорівнюють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ів</w:t>
      </w:r>
      <w:proofErr w:type="spellEnd"/>
      <w:r>
        <w:t xml:space="preserve">. </w:t>
      </w:r>
    </w:p>
    <w:p w:rsidR="00E961AF" w:rsidRPr="008C48EA" w:rsidRDefault="00E961AF" w:rsidP="00E961AF">
      <w:pPr>
        <w:ind w:firstLine="720"/>
        <w:jc w:val="both"/>
        <w:rPr>
          <w:i/>
          <w:color w:val="000000"/>
        </w:rPr>
      </w:pPr>
      <w:r w:rsidRPr="008C48EA">
        <w:rPr>
          <w:i/>
          <w:u w:val="single"/>
        </w:rPr>
        <w:t xml:space="preserve">На </w:t>
      </w:r>
      <w:proofErr w:type="spellStart"/>
      <w:r w:rsidRPr="008C48EA">
        <w:rPr>
          <w:i/>
          <w:u w:val="single"/>
        </w:rPr>
        <w:t>плакаті</w:t>
      </w:r>
      <w:proofErr w:type="spellEnd"/>
      <w:r w:rsidRPr="008C48EA">
        <w:rPr>
          <w:i/>
          <w:u w:val="single"/>
        </w:rPr>
        <w:t xml:space="preserve"> </w:t>
      </w:r>
      <w:proofErr w:type="spellStart"/>
      <w:r w:rsidRPr="008C48EA">
        <w:rPr>
          <w:i/>
          <w:u w:val="single"/>
        </w:rPr>
        <w:t>обов’язково</w:t>
      </w:r>
      <w:proofErr w:type="spellEnd"/>
      <w:r w:rsidRPr="008C48EA">
        <w:rPr>
          <w:i/>
          <w:u w:val="single"/>
        </w:rPr>
        <w:t xml:space="preserve"> повинно бути:</w:t>
      </w:r>
    </w:p>
    <w:p w:rsidR="00E961AF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8C48EA">
        <w:rPr>
          <w:color w:val="000000"/>
          <w:u w:val="single"/>
        </w:rPr>
        <w:t>короткі</w:t>
      </w:r>
      <w:proofErr w:type="spellEnd"/>
      <w:r w:rsidRPr="008C48EA">
        <w:rPr>
          <w:color w:val="000000"/>
          <w:u w:val="single"/>
        </w:rPr>
        <w:t xml:space="preserve"> </w:t>
      </w:r>
      <w:proofErr w:type="spellStart"/>
      <w:r w:rsidRPr="008C48EA">
        <w:rPr>
          <w:color w:val="000000"/>
          <w:u w:val="single"/>
        </w:rPr>
        <w:t>інформаційні</w:t>
      </w:r>
      <w:proofErr w:type="spellEnd"/>
      <w:r w:rsidRPr="008C48EA">
        <w:rPr>
          <w:color w:val="000000"/>
          <w:u w:val="single"/>
        </w:rPr>
        <w:t xml:space="preserve"> </w:t>
      </w:r>
      <w:proofErr w:type="spellStart"/>
      <w:r w:rsidRPr="008C48EA">
        <w:rPr>
          <w:color w:val="000000"/>
          <w:u w:val="single"/>
        </w:rPr>
        <w:t>дані</w:t>
      </w:r>
      <w:proofErr w:type="spellEnd"/>
      <w:r>
        <w:rPr>
          <w:color w:val="000000"/>
        </w:rPr>
        <w:t xml:space="preserve"> (</w:t>
      </w:r>
      <w:r>
        <w:t xml:space="preserve">П.І.Б. автора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закладу; П.І.Б.,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посада </w:t>
      </w:r>
      <w:proofErr w:type="spellStart"/>
      <w:r>
        <w:t>керівника</w:t>
      </w:r>
      <w:proofErr w:type="spellEnd"/>
      <w:r>
        <w:t xml:space="preserve">; </w:t>
      </w:r>
      <w:proofErr w:type="spellStart"/>
      <w:r>
        <w:t>назва</w:t>
      </w:r>
      <w:proofErr w:type="spellEnd"/>
      <w:r>
        <w:t xml:space="preserve"> плакату, телефон та </w:t>
      </w:r>
      <w:proofErr w:type="spellStart"/>
      <w:r>
        <w:t>електронна</w:t>
      </w:r>
      <w:proofErr w:type="spellEnd"/>
      <w:r>
        <w:t xml:space="preserve"> адреса автора й </w:t>
      </w:r>
      <w:proofErr w:type="spellStart"/>
      <w:r>
        <w:t>керівника</w:t>
      </w:r>
      <w:proofErr w:type="spellEnd"/>
      <w:r>
        <w:t xml:space="preserve">; </w:t>
      </w:r>
      <w:proofErr w:type="spellStart"/>
      <w:r>
        <w:t>місце</w:t>
      </w:r>
      <w:proofErr w:type="spellEnd"/>
      <w:r>
        <w:t xml:space="preserve"> та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rPr>
          <w:color w:val="000000"/>
        </w:rPr>
        <w:t>);</w:t>
      </w:r>
    </w:p>
    <w:p w:rsidR="00E961AF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8C48EA">
        <w:rPr>
          <w:color w:val="000000"/>
          <w:u w:val="single"/>
        </w:rPr>
        <w:t>біографічні</w:t>
      </w:r>
      <w:proofErr w:type="spellEnd"/>
      <w:r w:rsidRPr="008C48EA">
        <w:rPr>
          <w:color w:val="000000"/>
          <w:u w:val="single"/>
        </w:rPr>
        <w:t xml:space="preserve"> </w:t>
      </w:r>
      <w:proofErr w:type="spellStart"/>
      <w:proofErr w:type="gramStart"/>
      <w:r w:rsidRPr="008C48EA">
        <w:rPr>
          <w:color w:val="000000"/>
          <w:u w:val="single"/>
        </w:rPr>
        <w:t>дан</w:t>
      </w:r>
      <w:proofErr w:type="gramEnd"/>
      <w:r w:rsidRPr="008C48EA">
        <w:rPr>
          <w:color w:val="000000"/>
          <w:u w:val="single"/>
        </w:rPr>
        <w:t>і</w:t>
      </w:r>
      <w:proofErr w:type="spellEnd"/>
      <w:r w:rsidRPr="008C48EA">
        <w:rPr>
          <w:color w:val="000000"/>
          <w:u w:val="single"/>
        </w:rPr>
        <w:t xml:space="preserve"> героя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пошукової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;</w:t>
      </w:r>
    </w:p>
    <w:p w:rsidR="00E961AF" w:rsidRPr="001D37A9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8C48EA">
        <w:rPr>
          <w:color w:val="000000"/>
          <w:u w:val="single"/>
        </w:rPr>
        <w:t>опис</w:t>
      </w:r>
      <w:proofErr w:type="spellEnd"/>
      <w:r w:rsidRPr="008C48EA">
        <w:rPr>
          <w:color w:val="000000"/>
          <w:u w:val="single"/>
        </w:rPr>
        <w:t xml:space="preserve"> </w:t>
      </w:r>
      <w:proofErr w:type="spellStart"/>
      <w:r w:rsidRPr="008C48EA">
        <w:rPr>
          <w:color w:val="000000"/>
          <w:u w:val="single"/>
        </w:rPr>
        <w:t>життєвого</w:t>
      </w:r>
      <w:proofErr w:type="spellEnd"/>
      <w:r w:rsidRPr="008C48EA">
        <w:rPr>
          <w:color w:val="000000"/>
          <w:u w:val="single"/>
        </w:rPr>
        <w:t xml:space="preserve"> шляху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 w:rsidRPr="001D37A9">
        <w:t>військов</w:t>
      </w:r>
      <w:r>
        <w:t>ої</w:t>
      </w:r>
      <w:proofErr w:type="spellEnd"/>
      <w:r>
        <w:t xml:space="preserve"> </w:t>
      </w:r>
      <w:proofErr w:type="spellStart"/>
      <w:r>
        <w:t>служби</w:t>
      </w:r>
      <w:proofErr w:type="spellEnd"/>
      <w:r w:rsidRPr="001D37A9">
        <w:t xml:space="preserve"> та у </w:t>
      </w:r>
      <w:proofErr w:type="spellStart"/>
      <w:r w:rsidRPr="001D37A9">
        <w:t>цивільному</w:t>
      </w:r>
      <w:proofErr w:type="spellEnd"/>
      <w:r w:rsidRPr="001D37A9">
        <w:t xml:space="preserve"> </w:t>
      </w:r>
      <w:proofErr w:type="spellStart"/>
      <w:r w:rsidRPr="001D37A9">
        <w:t>житті</w:t>
      </w:r>
      <w:proofErr w:type="spellEnd"/>
      <w:r w:rsidRPr="001D37A9">
        <w:rPr>
          <w:color w:val="000000"/>
        </w:rPr>
        <w:t>;</w:t>
      </w:r>
    </w:p>
    <w:p w:rsidR="00E961AF" w:rsidRDefault="00E961AF" w:rsidP="00E961A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8C48EA">
        <w:rPr>
          <w:u w:val="single"/>
        </w:rPr>
        <w:t>опис</w:t>
      </w:r>
      <w:proofErr w:type="spellEnd"/>
      <w:r w:rsidRPr="008C48EA">
        <w:rPr>
          <w:u w:val="single"/>
        </w:rPr>
        <w:t xml:space="preserve"> </w:t>
      </w:r>
      <w:proofErr w:type="spellStart"/>
      <w:r w:rsidRPr="008C48EA">
        <w:rPr>
          <w:u w:val="single"/>
        </w:rPr>
        <w:t>пошукової</w:t>
      </w:r>
      <w:proofErr w:type="spellEnd"/>
      <w:r w:rsidRPr="008C48EA">
        <w:rPr>
          <w:u w:val="single"/>
        </w:rPr>
        <w:t xml:space="preserve"> та </w:t>
      </w:r>
      <w:proofErr w:type="spellStart"/>
      <w:r w:rsidRPr="008C48EA">
        <w:rPr>
          <w:u w:val="single"/>
        </w:rPr>
        <w:t>волонтерської</w:t>
      </w:r>
      <w:proofErr w:type="spellEnd"/>
      <w:r w:rsidRPr="008C48EA">
        <w:rPr>
          <w:u w:val="single"/>
        </w:rPr>
        <w:t xml:space="preserve"> </w:t>
      </w:r>
      <w:proofErr w:type="spellStart"/>
      <w:r w:rsidRPr="008C48EA">
        <w:rPr>
          <w:u w:val="single"/>
        </w:rPr>
        <w:t>діяльності</w:t>
      </w:r>
      <w:proofErr w:type="spellEnd"/>
      <w:r>
        <w:t xml:space="preserve"> автора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діяльності</w:t>
      </w:r>
      <w:proofErr w:type="spellEnd"/>
      <w:r>
        <w:t xml:space="preserve"> героя </w:t>
      </w:r>
      <w:proofErr w:type="spellStart"/>
      <w:r>
        <w:t>роботи</w:t>
      </w:r>
      <w:proofErr w:type="spellEnd"/>
      <w:r>
        <w:t>.</w:t>
      </w:r>
    </w:p>
    <w:p w:rsidR="00E961AF" w:rsidRPr="00CF79EE" w:rsidRDefault="00E961AF" w:rsidP="00E961AF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Для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плакату, рамок 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друкованих</w:t>
      </w:r>
      <w:proofErr w:type="spellEnd"/>
      <w:r>
        <w:t xml:space="preserve"> фото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виставкового</w:t>
      </w:r>
      <w:proofErr w:type="spellEnd"/>
      <w:r>
        <w:t xml:space="preserve"> стенду не </w:t>
      </w:r>
      <w:proofErr w:type="spellStart"/>
      <w:r>
        <w:t>потрібно</w:t>
      </w:r>
      <w:proofErr w:type="spellEnd"/>
      <w:r>
        <w:t>.</w:t>
      </w:r>
    </w:p>
    <w:p w:rsidR="00E961AF" w:rsidRDefault="00E961AF" w:rsidP="00E961A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961AF" w:rsidRDefault="00E961AF" w:rsidP="00E961A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961AF" w:rsidRPr="004C074E" w:rsidRDefault="00E961AF" w:rsidP="00E961AF">
      <w:pPr>
        <w:tabs>
          <w:tab w:val="num" w:pos="927"/>
        </w:tabs>
        <w:ind w:firstLine="567"/>
        <w:jc w:val="both"/>
        <w:rPr>
          <w:b/>
          <w:i/>
        </w:rPr>
      </w:pPr>
      <w:proofErr w:type="spellStart"/>
      <w:r w:rsidRPr="004C074E">
        <w:t>Пошукові</w:t>
      </w:r>
      <w:proofErr w:type="spellEnd"/>
      <w:r w:rsidRPr="004C074E">
        <w:t xml:space="preserve"> </w:t>
      </w:r>
      <w:proofErr w:type="spellStart"/>
      <w:r w:rsidRPr="004C074E">
        <w:t>роботи</w:t>
      </w:r>
      <w:proofErr w:type="spellEnd"/>
      <w:r w:rsidRPr="004C074E">
        <w:t xml:space="preserve"> </w:t>
      </w:r>
      <w:proofErr w:type="spellStart"/>
      <w:r w:rsidRPr="004C074E">
        <w:t>будуть</w:t>
      </w:r>
      <w:proofErr w:type="spellEnd"/>
      <w:r w:rsidRPr="004C074E">
        <w:t xml:space="preserve"> </w:t>
      </w:r>
      <w:proofErr w:type="spellStart"/>
      <w:r w:rsidRPr="004C074E">
        <w:t>оцінюватись</w:t>
      </w:r>
      <w:proofErr w:type="spellEnd"/>
      <w:r w:rsidRPr="004C074E">
        <w:t xml:space="preserve"> за такими </w:t>
      </w:r>
      <w:proofErr w:type="spellStart"/>
      <w:r w:rsidRPr="004C074E">
        <w:rPr>
          <w:b/>
          <w:i/>
        </w:rPr>
        <w:t>критеріями</w:t>
      </w:r>
      <w:proofErr w:type="spellEnd"/>
      <w:r w:rsidRPr="004C074E">
        <w:rPr>
          <w:b/>
          <w:i/>
        </w:rPr>
        <w:t>:</w:t>
      </w:r>
    </w:p>
    <w:p w:rsidR="00E961AF" w:rsidRDefault="00E961AF" w:rsidP="00E961AF">
      <w:pPr>
        <w:numPr>
          <w:ilvl w:val="0"/>
          <w:numId w:val="5"/>
        </w:numPr>
        <w:tabs>
          <w:tab w:val="clear" w:pos="1864"/>
          <w:tab w:val="num" w:pos="1134"/>
        </w:tabs>
        <w:ind w:hanging="1297"/>
        <w:jc w:val="both"/>
      </w:pP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викладення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: </w:t>
      </w:r>
    </w:p>
    <w:p w:rsidR="00E961AF" w:rsidRDefault="00E961AF" w:rsidP="00E961AF">
      <w:pPr>
        <w:ind w:left="567"/>
        <w:jc w:val="both"/>
      </w:pPr>
      <w:r>
        <w:t>1.1.  Буклет ……………………………………………………………….</w:t>
      </w:r>
      <w:r w:rsidRPr="00AD46E6">
        <w:rPr>
          <w:b/>
          <w:i/>
        </w:rPr>
        <w:t xml:space="preserve">10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Default="00E961AF" w:rsidP="00E961AF">
      <w:pPr>
        <w:ind w:left="567"/>
        <w:jc w:val="both"/>
      </w:pPr>
      <w:r>
        <w:t>1.2.  Плакат ……………………………………………………………….</w:t>
      </w:r>
      <w:r w:rsidRPr="00AD46E6">
        <w:rPr>
          <w:b/>
          <w:i/>
        </w:rPr>
        <w:t xml:space="preserve">20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Default="00E961AF" w:rsidP="00E961AF">
      <w:pPr>
        <w:ind w:left="567"/>
        <w:jc w:val="both"/>
      </w:pPr>
      <w:r>
        <w:t xml:space="preserve">1.3. Реферат (за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рамки та </w:t>
      </w:r>
      <w:proofErr w:type="spellStart"/>
      <w:r>
        <w:t>друкованого</w:t>
      </w:r>
      <w:proofErr w:type="spellEnd"/>
      <w:r>
        <w:t xml:space="preserve"> фото) ………</w:t>
      </w:r>
      <w:r w:rsidRPr="00AD46E6">
        <w:rPr>
          <w:b/>
          <w:i/>
        </w:rPr>
        <w:t xml:space="preserve">30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Default="00E961AF" w:rsidP="00E961AF">
      <w:pPr>
        <w:numPr>
          <w:ilvl w:val="0"/>
          <w:numId w:val="5"/>
        </w:numPr>
        <w:tabs>
          <w:tab w:val="clear" w:pos="1864"/>
          <w:tab w:val="num" w:pos="1134"/>
        </w:tabs>
        <w:ind w:hanging="1297"/>
        <w:jc w:val="both"/>
      </w:pPr>
      <w:proofErr w:type="spellStart"/>
      <w:r>
        <w:t>Змістовність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E961AF" w:rsidRDefault="00E961AF" w:rsidP="00E961AF">
      <w:pPr>
        <w:tabs>
          <w:tab w:val="num" w:pos="1864"/>
        </w:tabs>
        <w:ind w:left="567"/>
        <w:jc w:val="both"/>
      </w:pPr>
      <w:r>
        <w:t xml:space="preserve">2.1.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біографічна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 ……………………………….……</w:t>
      </w:r>
      <w:r w:rsidRPr="00AD46E6">
        <w:rPr>
          <w:b/>
          <w:i/>
        </w:rPr>
        <w:t xml:space="preserve">5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Default="00E961AF" w:rsidP="00E961AF">
      <w:pPr>
        <w:tabs>
          <w:tab w:val="num" w:pos="1864"/>
        </w:tabs>
        <w:ind w:left="567"/>
        <w:jc w:val="both"/>
      </w:pPr>
      <w:r>
        <w:t xml:space="preserve">2.2. </w:t>
      </w:r>
      <w:proofErr w:type="spellStart"/>
      <w:r>
        <w:t>Насиченість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цікавими</w:t>
      </w:r>
      <w:proofErr w:type="spellEnd"/>
      <w:r>
        <w:t xml:space="preserve"> </w:t>
      </w:r>
      <w:proofErr w:type="spellStart"/>
      <w:r>
        <w:t>подіями</w:t>
      </w:r>
      <w:proofErr w:type="spellEnd"/>
      <w:r>
        <w:t xml:space="preserve"> з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героя..</w:t>
      </w:r>
      <w:r w:rsidRPr="00AD46E6">
        <w:rPr>
          <w:b/>
          <w:i/>
        </w:rPr>
        <w:t xml:space="preserve">10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Default="00E961AF" w:rsidP="00E961AF">
      <w:pPr>
        <w:tabs>
          <w:tab w:val="num" w:pos="1864"/>
        </w:tabs>
        <w:ind w:left="567"/>
        <w:jc w:val="both"/>
      </w:pPr>
      <w:r>
        <w:t xml:space="preserve">2.3. </w:t>
      </w:r>
      <w:proofErr w:type="spellStart"/>
      <w:r>
        <w:t>Відповідність</w:t>
      </w:r>
      <w:proofErr w:type="spellEnd"/>
      <w:r>
        <w:t xml:space="preserve"> фото-</w:t>
      </w:r>
      <w:proofErr w:type="spellStart"/>
      <w:r>
        <w:t>звіту</w:t>
      </w:r>
      <w:proofErr w:type="spellEnd"/>
      <w:r>
        <w:t xml:space="preserve"> до </w:t>
      </w:r>
      <w:proofErr w:type="spellStart"/>
      <w:r>
        <w:t>опису</w:t>
      </w:r>
      <w:proofErr w:type="spellEnd"/>
      <w:r>
        <w:t xml:space="preserve"> …………………………….......</w:t>
      </w:r>
      <w:r w:rsidRPr="00AD46E6">
        <w:rPr>
          <w:b/>
          <w:i/>
        </w:rPr>
        <w:t xml:space="preserve">10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Default="00E961AF" w:rsidP="00E961AF">
      <w:pPr>
        <w:numPr>
          <w:ilvl w:val="0"/>
          <w:numId w:val="5"/>
        </w:numPr>
        <w:tabs>
          <w:tab w:val="clear" w:pos="1864"/>
          <w:tab w:val="num" w:pos="1134"/>
        </w:tabs>
        <w:ind w:hanging="1297"/>
        <w:jc w:val="both"/>
      </w:pPr>
      <w:proofErr w:type="spellStart"/>
      <w:r>
        <w:t>Оформлення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</w:t>
      </w:r>
    </w:p>
    <w:p w:rsidR="00E961AF" w:rsidRDefault="00E961AF" w:rsidP="00E961AF">
      <w:pPr>
        <w:ind w:left="567"/>
        <w:jc w:val="both"/>
      </w:pPr>
      <w:r>
        <w:t xml:space="preserve">3.1.  </w:t>
      </w:r>
      <w:proofErr w:type="spellStart"/>
      <w:r>
        <w:t>Художньо-дизайнерське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 …………………………….......</w:t>
      </w:r>
      <w:r w:rsidRPr="00AD46E6">
        <w:rPr>
          <w:b/>
          <w:i/>
        </w:rPr>
        <w:t xml:space="preserve">15 </w:t>
      </w:r>
      <w:proofErr w:type="spellStart"/>
      <w:r w:rsidRPr="00AD46E6">
        <w:rPr>
          <w:b/>
          <w:i/>
        </w:rPr>
        <w:t>балів</w:t>
      </w:r>
      <w:proofErr w:type="spellEnd"/>
    </w:p>
    <w:p w:rsidR="00E961AF" w:rsidRDefault="00E961AF" w:rsidP="00E961AF">
      <w:pPr>
        <w:ind w:left="567"/>
        <w:jc w:val="both"/>
      </w:pPr>
      <w:r>
        <w:t xml:space="preserve">3.2.  </w:t>
      </w:r>
      <w:proofErr w:type="spellStart"/>
      <w:r>
        <w:t>Грамотність</w:t>
      </w:r>
      <w:proofErr w:type="spellEnd"/>
      <w:r>
        <w:t xml:space="preserve"> ………………………………………………………….</w:t>
      </w:r>
      <w:r w:rsidRPr="00AD46E6">
        <w:rPr>
          <w:b/>
          <w:i/>
        </w:rPr>
        <w:t xml:space="preserve">5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Default="00E961AF" w:rsidP="00E961AF">
      <w:pPr>
        <w:ind w:left="567"/>
        <w:jc w:val="both"/>
      </w:pPr>
      <w:r>
        <w:t xml:space="preserve">3.3.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друкованого</w:t>
      </w:r>
      <w:proofErr w:type="spellEnd"/>
      <w:r>
        <w:t xml:space="preserve"> фото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………………………</w:t>
      </w:r>
      <w:r w:rsidRPr="00AD46E6">
        <w:rPr>
          <w:b/>
          <w:i/>
        </w:rPr>
        <w:t xml:space="preserve">20 </w:t>
      </w:r>
      <w:proofErr w:type="spellStart"/>
      <w:r w:rsidRPr="00AD46E6">
        <w:rPr>
          <w:b/>
          <w:i/>
        </w:rPr>
        <w:t>балі</w:t>
      </w:r>
      <w:proofErr w:type="gramStart"/>
      <w:r w:rsidRPr="00AD46E6">
        <w:rPr>
          <w:b/>
          <w:i/>
        </w:rPr>
        <w:t>в</w:t>
      </w:r>
      <w:proofErr w:type="spellEnd"/>
      <w:proofErr w:type="gramEnd"/>
    </w:p>
    <w:p w:rsidR="00E961AF" w:rsidRPr="00EF6B7F" w:rsidRDefault="00E961AF" w:rsidP="00E961AF">
      <w:pPr>
        <w:numPr>
          <w:ilvl w:val="0"/>
          <w:numId w:val="5"/>
        </w:numPr>
        <w:tabs>
          <w:tab w:val="clear" w:pos="1864"/>
          <w:tab w:val="num" w:pos="1134"/>
        </w:tabs>
        <w:ind w:left="1134" w:right="-8" w:hanging="567"/>
      </w:pPr>
      <w:r>
        <w:t xml:space="preserve">Практична </w:t>
      </w:r>
      <w:proofErr w:type="spellStart"/>
      <w:r>
        <w:t>значущість</w:t>
      </w:r>
      <w:proofErr w:type="spellEnd"/>
      <w:r>
        <w:t xml:space="preserve"> </w:t>
      </w:r>
      <w:proofErr w:type="spellStart"/>
      <w:r>
        <w:t>пошукової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наявність</w:t>
      </w:r>
      <w:proofErr w:type="spellEnd"/>
      <w:r>
        <w:t xml:space="preserve"> </w:t>
      </w:r>
      <w:r>
        <w:br/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подальше </w:t>
      </w:r>
      <w:proofErr w:type="spellStart"/>
      <w:r>
        <w:t>використання</w:t>
      </w:r>
      <w:proofErr w:type="spellEnd"/>
      <w:r>
        <w:t xml:space="preserve"> </w:t>
      </w:r>
      <w:r>
        <w:br/>
      </w:r>
      <w:proofErr w:type="spellStart"/>
      <w:r>
        <w:t>матеріалів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у </w:t>
      </w:r>
      <w:proofErr w:type="spellStart"/>
      <w:r>
        <w:t>волонтерській</w:t>
      </w:r>
      <w:proofErr w:type="spellEnd"/>
      <w:r>
        <w:t xml:space="preserve">, </w:t>
      </w:r>
      <w:proofErr w:type="spellStart"/>
      <w:r>
        <w:t>науково</w:t>
      </w:r>
      <w:proofErr w:type="spellEnd"/>
      <w:r>
        <w:t>-</w:t>
      </w:r>
      <w:r>
        <w:br/>
      </w:r>
      <w:proofErr w:type="spellStart"/>
      <w:r>
        <w:t>дослідницькій</w:t>
      </w:r>
      <w:proofErr w:type="spellEnd"/>
      <w:r>
        <w:t xml:space="preserve">, </w:t>
      </w:r>
      <w:proofErr w:type="spellStart"/>
      <w:r>
        <w:t>просвітницькій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поданої</w:t>
      </w:r>
      <w:proofErr w:type="spellEnd"/>
      <w:r>
        <w:t xml:space="preserve"> на </w:t>
      </w:r>
      <w:r>
        <w:br/>
        <w:t xml:space="preserve">конкурс </w:t>
      </w:r>
      <w:proofErr w:type="spellStart"/>
      <w:r>
        <w:t>роботи</w:t>
      </w:r>
      <w:proofErr w:type="spellEnd"/>
      <w:r>
        <w:t>) ……………………………………………………..</w:t>
      </w:r>
      <w:r w:rsidRPr="00AD46E6">
        <w:rPr>
          <w:b/>
          <w:i/>
        </w:rPr>
        <w:t xml:space="preserve">30 </w:t>
      </w:r>
      <w:proofErr w:type="spellStart"/>
      <w:r w:rsidRPr="00AD46E6">
        <w:rPr>
          <w:b/>
          <w:i/>
        </w:rPr>
        <w:t>балів</w:t>
      </w:r>
      <w:proofErr w:type="spellEnd"/>
    </w:p>
    <w:p w:rsidR="00E961AF" w:rsidRDefault="00E961AF" w:rsidP="00E961AF">
      <w:pPr>
        <w:numPr>
          <w:ilvl w:val="0"/>
          <w:numId w:val="5"/>
        </w:numPr>
        <w:tabs>
          <w:tab w:val="clear" w:pos="1864"/>
          <w:tab w:val="num" w:pos="1134"/>
        </w:tabs>
        <w:ind w:left="1134" w:right="-8" w:hanging="567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пошукових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..……………</w:t>
      </w:r>
      <w:r>
        <w:rPr>
          <w:b/>
          <w:i/>
        </w:rPr>
        <w:t xml:space="preserve">20 </w:t>
      </w:r>
      <w:proofErr w:type="spellStart"/>
      <w:r>
        <w:rPr>
          <w:b/>
          <w:i/>
        </w:rPr>
        <w:t>балі</w:t>
      </w:r>
      <w:proofErr w:type="gramStart"/>
      <w:r>
        <w:rPr>
          <w:b/>
          <w:i/>
        </w:rPr>
        <w:t>в</w:t>
      </w:r>
      <w:proofErr w:type="spellEnd"/>
      <w:proofErr w:type="gramEnd"/>
    </w:p>
    <w:p w:rsidR="00E961AF" w:rsidRPr="00E136A9" w:rsidRDefault="00E961AF" w:rsidP="00E961AF">
      <w:pPr>
        <w:jc w:val="both"/>
        <w:rPr>
          <w:i/>
        </w:rPr>
      </w:pPr>
      <w:r w:rsidRPr="00E136A9">
        <w:rPr>
          <w:i/>
        </w:rPr>
        <w:t xml:space="preserve">        </w:t>
      </w:r>
      <w:proofErr w:type="spellStart"/>
      <w:r w:rsidRPr="00E136A9">
        <w:rPr>
          <w:i/>
        </w:rPr>
        <w:t>Загальна</w:t>
      </w:r>
      <w:proofErr w:type="spellEnd"/>
      <w:r w:rsidRPr="00E136A9">
        <w:rPr>
          <w:i/>
        </w:rPr>
        <w:t xml:space="preserve"> </w:t>
      </w:r>
      <w:proofErr w:type="gramStart"/>
      <w:r w:rsidRPr="00E136A9">
        <w:rPr>
          <w:i/>
        </w:rPr>
        <w:t>максимальна</w:t>
      </w:r>
      <w:proofErr w:type="gramEnd"/>
      <w:r w:rsidRPr="00E136A9">
        <w:rPr>
          <w:i/>
        </w:rPr>
        <w:t xml:space="preserve"> </w:t>
      </w:r>
      <w:proofErr w:type="spellStart"/>
      <w:r w:rsidRPr="00E136A9">
        <w:rPr>
          <w:i/>
        </w:rPr>
        <w:t>оцінка</w:t>
      </w:r>
      <w:proofErr w:type="spellEnd"/>
      <w:r w:rsidRPr="00E136A9">
        <w:rPr>
          <w:i/>
        </w:rPr>
        <w:t xml:space="preserve"> – 1</w:t>
      </w:r>
      <w:r>
        <w:rPr>
          <w:i/>
        </w:rPr>
        <w:t>7</w:t>
      </w:r>
      <w:r w:rsidRPr="00E136A9">
        <w:rPr>
          <w:i/>
        </w:rPr>
        <w:t xml:space="preserve">5 </w:t>
      </w:r>
      <w:proofErr w:type="spellStart"/>
      <w:r w:rsidRPr="00E136A9">
        <w:rPr>
          <w:i/>
        </w:rPr>
        <w:t>балів</w:t>
      </w:r>
      <w:proofErr w:type="spellEnd"/>
      <w:r w:rsidRPr="00E136A9">
        <w:rPr>
          <w:i/>
        </w:rPr>
        <w:t>.</w:t>
      </w:r>
    </w:p>
    <w:p w:rsidR="00E961AF" w:rsidRPr="0043200E" w:rsidRDefault="00E961AF" w:rsidP="00E961AF">
      <w:pPr>
        <w:pStyle w:val="Normal"/>
        <w:ind w:left="0" w:right="66" w:firstLine="0"/>
        <w:jc w:val="center"/>
        <w:rPr>
          <w:b/>
          <w:szCs w:val="16"/>
        </w:rPr>
      </w:pPr>
    </w:p>
    <w:p w:rsidR="00E961AF" w:rsidRDefault="00E961AF" w:rsidP="00E961AF">
      <w:pPr>
        <w:pStyle w:val="Normal"/>
        <w:ind w:left="0" w:right="66" w:firstLine="0"/>
        <w:jc w:val="center"/>
        <w:rPr>
          <w:b/>
          <w:sz w:val="28"/>
        </w:rPr>
      </w:pPr>
      <w:r>
        <w:rPr>
          <w:b/>
          <w:sz w:val="28"/>
        </w:rPr>
        <w:t>7. Підведення підсумків і нагородження переможців</w:t>
      </w:r>
    </w:p>
    <w:p w:rsidR="00E961AF" w:rsidRDefault="00E961AF" w:rsidP="00E961AF">
      <w:pPr>
        <w:ind w:firstLine="540"/>
        <w:jc w:val="both"/>
      </w:pPr>
      <w:proofErr w:type="spellStart"/>
      <w:r>
        <w:t>Призові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</w:t>
      </w:r>
      <w:proofErr w:type="spellStart"/>
      <w:r>
        <w:t>нараховуються</w:t>
      </w:r>
      <w:proofErr w:type="spellEnd"/>
      <w:r>
        <w:t xml:space="preserve"> за принципом 50 %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надісланих</w:t>
      </w:r>
      <w:proofErr w:type="spellEnd"/>
      <w:r>
        <w:t xml:space="preserve"> на конкурс </w:t>
      </w:r>
      <w:proofErr w:type="spellStart"/>
      <w:r>
        <w:t>робіт</w:t>
      </w:r>
      <w:proofErr w:type="spellEnd"/>
      <w:r>
        <w:t xml:space="preserve"> в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взятій</w:t>
      </w:r>
      <w:proofErr w:type="spellEnd"/>
      <w:r>
        <w:t xml:space="preserve"> </w:t>
      </w:r>
      <w:proofErr w:type="spellStart"/>
      <w:r>
        <w:t>номінації</w:t>
      </w:r>
      <w:proofErr w:type="spellEnd"/>
      <w:r>
        <w:t>.</w:t>
      </w:r>
    </w:p>
    <w:p w:rsidR="00E961AF" w:rsidRDefault="00E961AF" w:rsidP="00E961AF">
      <w:pPr>
        <w:ind w:firstLine="540"/>
        <w:jc w:val="both"/>
      </w:pPr>
      <w:proofErr w:type="spellStart"/>
      <w:r>
        <w:t>Кількість</w:t>
      </w:r>
      <w:proofErr w:type="spellEnd"/>
      <w:r>
        <w:t xml:space="preserve"> І, ІІ та ІІІ </w:t>
      </w:r>
      <w:proofErr w:type="spellStart"/>
      <w:proofErr w:type="gramStart"/>
      <w:r>
        <w:t>м</w:t>
      </w:r>
      <w:proofErr w:type="gramEnd"/>
      <w:r>
        <w:t>ісць</w:t>
      </w:r>
      <w:proofErr w:type="spellEnd"/>
      <w:r>
        <w:t xml:space="preserve"> </w:t>
      </w:r>
      <w:proofErr w:type="spellStart"/>
      <w:r>
        <w:t>розподіляються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до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призових</w:t>
      </w:r>
      <w:proofErr w:type="spellEnd"/>
      <w:r>
        <w:t xml:space="preserve"> </w:t>
      </w:r>
      <w:proofErr w:type="spellStart"/>
      <w:r>
        <w:t>місць</w:t>
      </w:r>
      <w:proofErr w:type="spellEnd"/>
      <w:r w:rsidRPr="00416F3E">
        <w:t xml:space="preserve"> </w:t>
      </w:r>
      <w:r>
        <w:t xml:space="preserve">в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взятій</w:t>
      </w:r>
      <w:proofErr w:type="spellEnd"/>
      <w:r>
        <w:t xml:space="preserve"> </w:t>
      </w:r>
      <w:proofErr w:type="spellStart"/>
      <w:r>
        <w:t>номінації</w:t>
      </w:r>
      <w:proofErr w:type="spellEnd"/>
      <w:r>
        <w:t>.</w:t>
      </w:r>
    </w:p>
    <w:p w:rsidR="00E961AF" w:rsidRDefault="00E961AF" w:rsidP="00E961AF">
      <w:pPr>
        <w:ind w:firstLine="540"/>
        <w:jc w:val="both"/>
        <w:rPr>
          <w:color w:val="000000"/>
        </w:rPr>
      </w:pPr>
      <w:proofErr w:type="spellStart"/>
      <w:r>
        <w:t>Учасники</w:t>
      </w:r>
      <w:proofErr w:type="spellEnd"/>
      <w:r w:rsidRPr="00AB09F6">
        <w:t xml:space="preserve">, </w:t>
      </w:r>
      <w:proofErr w:type="spellStart"/>
      <w:r w:rsidRPr="00AB09F6">
        <w:t>які</w:t>
      </w:r>
      <w:proofErr w:type="spellEnd"/>
      <w:r w:rsidRPr="00AB09F6">
        <w:t xml:space="preserve"> </w:t>
      </w:r>
      <w:proofErr w:type="spellStart"/>
      <w:proofErr w:type="gramStart"/>
      <w:r w:rsidRPr="00AB09F6">
        <w:t>пос</w:t>
      </w:r>
      <w:proofErr w:type="gramEnd"/>
      <w:r w:rsidRPr="00AB09F6">
        <w:t>іли</w:t>
      </w:r>
      <w:proofErr w:type="spellEnd"/>
      <w:r w:rsidRPr="00AB09F6">
        <w:t xml:space="preserve"> </w:t>
      </w:r>
      <w:proofErr w:type="spellStart"/>
      <w:r w:rsidRPr="00AB09F6">
        <w:t>призові</w:t>
      </w:r>
      <w:proofErr w:type="spellEnd"/>
      <w:r w:rsidRPr="00AB09F6">
        <w:t xml:space="preserve"> </w:t>
      </w:r>
      <w:proofErr w:type="spellStart"/>
      <w:r w:rsidRPr="00AB09F6">
        <w:t>місця</w:t>
      </w:r>
      <w:proofErr w:type="spellEnd"/>
      <w:r w:rsidRPr="00AB09F6">
        <w:t xml:space="preserve"> за </w:t>
      </w:r>
      <w:proofErr w:type="spellStart"/>
      <w:r w:rsidRPr="00AB09F6">
        <w:t>обраним</w:t>
      </w:r>
      <w:proofErr w:type="spellEnd"/>
      <w:r w:rsidRPr="00AB09F6">
        <w:t xml:space="preserve"> </w:t>
      </w:r>
      <w:proofErr w:type="spellStart"/>
      <w:r w:rsidRPr="00AB09F6">
        <w:t>напрямком</w:t>
      </w:r>
      <w:proofErr w:type="spellEnd"/>
      <w:r w:rsidRPr="00AB09F6">
        <w:t xml:space="preserve">, </w:t>
      </w:r>
      <w:proofErr w:type="spellStart"/>
      <w:r w:rsidRPr="00AB09F6">
        <w:t>нагороджуються</w:t>
      </w:r>
      <w:proofErr w:type="spellEnd"/>
      <w:r w:rsidRPr="00AB09F6">
        <w:t xml:space="preserve"> грамотами КЗ «Центр туризму» ЗОР.</w:t>
      </w:r>
      <w:r w:rsidRPr="00AB09F6">
        <w:rPr>
          <w:color w:val="000000"/>
        </w:rPr>
        <w:t xml:space="preserve"> </w:t>
      </w:r>
    </w:p>
    <w:p w:rsidR="00E961AF" w:rsidRDefault="00E961AF" w:rsidP="00E961AF">
      <w:pPr>
        <w:ind w:firstLine="540"/>
        <w:jc w:val="both"/>
        <w:rPr>
          <w:color w:val="000000"/>
        </w:rPr>
      </w:pPr>
      <w:proofErr w:type="spellStart"/>
      <w:r>
        <w:t>Учасники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зайняли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місць</w:t>
      </w:r>
      <w:proofErr w:type="spellEnd"/>
      <w:r>
        <w:rPr>
          <w:color w:val="000000"/>
        </w:rPr>
        <w:t xml:space="preserve">, але </w:t>
      </w:r>
      <w:proofErr w:type="spellStart"/>
      <w:r>
        <w:rPr>
          <w:color w:val="000000"/>
        </w:rPr>
        <w:t>значущість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відмічена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суддівською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колегією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нагороджуються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пам’ятними</w:t>
      </w:r>
      <w:proofErr w:type="spellEnd"/>
      <w:r>
        <w:rPr>
          <w:color w:val="000000"/>
        </w:rPr>
        <w:t xml:space="preserve"> дипломами </w:t>
      </w:r>
      <w:proofErr w:type="gramStart"/>
      <w:r>
        <w:rPr>
          <w:color w:val="000000"/>
        </w:rPr>
        <w:t>КЗ</w:t>
      </w:r>
      <w:proofErr w:type="gramEnd"/>
      <w:r>
        <w:rPr>
          <w:color w:val="000000"/>
        </w:rPr>
        <w:t xml:space="preserve"> «Центр туризму» ЗОР.</w:t>
      </w:r>
    </w:p>
    <w:p w:rsidR="00E961AF" w:rsidRPr="00CE571A" w:rsidRDefault="00E961AF" w:rsidP="00E961AF">
      <w:pPr>
        <w:ind w:firstLine="540"/>
        <w:jc w:val="both"/>
        <w:rPr>
          <w:color w:val="000000"/>
        </w:rPr>
      </w:pPr>
      <w:proofErr w:type="spellStart"/>
      <w:r w:rsidRPr="00AB09F6">
        <w:rPr>
          <w:color w:val="000000"/>
        </w:rPr>
        <w:lastRenderedPageBreak/>
        <w:t>Керівники</w:t>
      </w:r>
      <w:proofErr w:type="spellEnd"/>
      <w:r w:rsidRPr="00AB09F6">
        <w:rPr>
          <w:color w:val="000000"/>
        </w:rPr>
        <w:t xml:space="preserve"> </w:t>
      </w:r>
      <w:proofErr w:type="spellStart"/>
      <w:r w:rsidRPr="00AB09F6">
        <w:rPr>
          <w:color w:val="000000"/>
        </w:rPr>
        <w:t>у</w:t>
      </w:r>
      <w:r>
        <w:rPr>
          <w:color w:val="000000"/>
        </w:rPr>
        <w:t>часник</w:t>
      </w:r>
      <w:r w:rsidRPr="00AB09F6">
        <w:rPr>
          <w:color w:val="000000"/>
        </w:rPr>
        <w:t>ів</w:t>
      </w:r>
      <w:proofErr w:type="spellEnd"/>
      <w:r w:rsidRPr="00AB09F6">
        <w:rPr>
          <w:color w:val="000000"/>
        </w:rPr>
        <w:t xml:space="preserve">, </w:t>
      </w:r>
      <w:proofErr w:type="spellStart"/>
      <w:r w:rsidRPr="00AB09F6">
        <w:rPr>
          <w:color w:val="000000"/>
        </w:rPr>
        <w:t>які</w:t>
      </w:r>
      <w:proofErr w:type="spellEnd"/>
      <w:r w:rsidRPr="00AB09F6">
        <w:rPr>
          <w:color w:val="000000"/>
        </w:rPr>
        <w:t xml:space="preserve"> </w:t>
      </w:r>
      <w:proofErr w:type="spellStart"/>
      <w:proofErr w:type="gramStart"/>
      <w:r w:rsidRPr="00AB09F6">
        <w:rPr>
          <w:color w:val="000000"/>
        </w:rPr>
        <w:t>пос</w:t>
      </w:r>
      <w:proofErr w:type="gramEnd"/>
      <w:r w:rsidRPr="00AB09F6">
        <w:rPr>
          <w:color w:val="000000"/>
        </w:rPr>
        <w:t>іли</w:t>
      </w:r>
      <w:proofErr w:type="spellEnd"/>
      <w:r w:rsidRPr="00AB09F6">
        <w:rPr>
          <w:color w:val="000000"/>
        </w:rPr>
        <w:t xml:space="preserve"> перше </w:t>
      </w:r>
      <w:proofErr w:type="spellStart"/>
      <w:r w:rsidRPr="00AB09F6">
        <w:rPr>
          <w:color w:val="000000"/>
        </w:rPr>
        <w:t>місце</w:t>
      </w:r>
      <w:proofErr w:type="spellEnd"/>
      <w:r>
        <w:rPr>
          <w:color w:val="000000"/>
        </w:rPr>
        <w:t>,</w:t>
      </w:r>
      <w:r w:rsidRPr="00AB09F6">
        <w:rPr>
          <w:color w:val="000000"/>
        </w:rPr>
        <w:t xml:space="preserve"> </w:t>
      </w:r>
      <w:proofErr w:type="spellStart"/>
      <w:r w:rsidRPr="00AB09F6">
        <w:rPr>
          <w:color w:val="000000"/>
        </w:rPr>
        <w:t>нагороджуються</w:t>
      </w:r>
      <w:proofErr w:type="spellEnd"/>
      <w:r w:rsidRPr="00AB09F6">
        <w:rPr>
          <w:color w:val="000000"/>
        </w:rPr>
        <w:t xml:space="preserve"> грамотами Департаменту </w:t>
      </w:r>
      <w:proofErr w:type="spellStart"/>
      <w:r w:rsidRPr="00AB09F6">
        <w:rPr>
          <w:color w:val="000000"/>
        </w:rPr>
        <w:t>освіти</w:t>
      </w:r>
      <w:proofErr w:type="spellEnd"/>
      <w:r w:rsidRPr="00AB09F6">
        <w:rPr>
          <w:color w:val="000000"/>
        </w:rPr>
        <w:t xml:space="preserve"> і науки </w:t>
      </w:r>
      <w:proofErr w:type="spellStart"/>
      <w:r w:rsidRPr="00AB09F6">
        <w:rPr>
          <w:color w:val="000000"/>
        </w:rPr>
        <w:t>облдержадміністрації</w:t>
      </w:r>
      <w:proofErr w:type="spellEnd"/>
      <w:r w:rsidRPr="00AB09F6">
        <w:rPr>
          <w:color w:val="000000"/>
        </w:rPr>
        <w:t>.</w:t>
      </w:r>
      <w:r w:rsidRPr="00BF5F70">
        <w:rPr>
          <w:color w:val="000000"/>
        </w:rPr>
        <w:t xml:space="preserve"> </w:t>
      </w:r>
    </w:p>
    <w:p w:rsidR="00E961AF" w:rsidRDefault="00E961AF" w:rsidP="00E961AF">
      <w:pPr>
        <w:pStyle w:val="Normal"/>
        <w:ind w:left="0" w:right="66" w:firstLine="709"/>
        <w:rPr>
          <w:sz w:val="28"/>
        </w:rPr>
      </w:pPr>
    </w:p>
    <w:p w:rsidR="00E961AF" w:rsidRPr="00F02895" w:rsidRDefault="00E961AF" w:rsidP="00E961AF">
      <w:pPr>
        <w:pStyle w:val="Normal"/>
        <w:ind w:left="0" w:right="66" w:firstLine="540"/>
        <w:rPr>
          <w:b/>
          <w:sz w:val="28"/>
          <w:szCs w:val="28"/>
        </w:rPr>
      </w:pPr>
      <w:r w:rsidRPr="00F02895">
        <w:rPr>
          <w:b/>
          <w:sz w:val="28"/>
        </w:rPr>
        <w:t xml:space="preserve">Кращі пошукові роботи (призові та роботи, відзначені дипломами) увійдуть до експозиції однойменної виставки, яка буде розміщена у фойє Центру протягом 2016 року до 31.12.16, а також розміщені на сайті КЗ «Центр туризму» ЗОР. </w:t>
      </w:r>
    </w:p>
    <w:p w:rsidR="00E961AF" w:rsidRPr="00E961AF" w:rsidRDefault="00E961AF" w:rsidP="00E961AF">
      <w:pPr>
        <w:spacing w:line="280" w:lineRule="exact"/>
        <w:ind w:firstLine="540"/>
        <w:jc w:val="both"/>
        <w:rPr>
          <w:b/>
          <w:u w:val="single"/>
          <w:lang w:val="uk-UA"/>
        </w:rPr>
      </w:pPr>
    </w:p>
    <w:p w:rsidR="00E961AF" w:rsidRPr="00E961AF" w:rsidRDefault="00E961AF" w:rsidP="00E961AF">
      <w:pPr>
        <w:spacing w:line="280" w:lineRule="exact"/>
        <w:ind w:firstLine="540"/>
        <w:jc w:val="both"/>
        <w:rPr>
          <w:b/>
          <w:u w:val="single"/>
          <w:lang w:val="uk-UA"/>
        </w:rPr>
      </w:pPr>
    </w:p>
    <w:p w:rsidR="00E961AF" w:rsidRDefault="00E961AF" w:rsidP="00E961AF">
      <w:pPr>
        <w:spacing w:line="280" w:lineRule="exact"/>
        <w:ind w:firstLine="540"/>
        <w:jc w:val="both"/>
        <w:rPr>
          <w:b/>
        </w:rPr>
      </w:pPr>
      <w:r w:rsidRPr="00F02895">
        <w:rPr>
          <w:b/>
        </w:rPr>
        <w:t xml:space="preserve">Рейтинг </w:t>
      </w:r>
      <w:proofErr w:type="spellStart"/>
      <w:r w:rsidRPr="00F02895">
        <w:rPr>
          <w:b/>
        </w:rPr>
        <w:t>участі</w:t>
      </w:r>
      <w:proofErr w:type="spellEnd"/>
      <w:r w:rsidRPr="00F02895">
        <w:rPr>
          <w:b/>
        </w:rPr>
        <w:t xml:space="preserve"> у </w:t>
      </w:r>
      <w:proofErr w:type="spellStart"/>
      <w:r w:rsidRPr="00F02895">
        <w:rPr>
          <w:b/>
        </w:rPr>
        <w:t>обласному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конкурсі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розраховується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відповідно</w:t>
      </w:r>
      <w:proofErr w:type="spellEnd"/>
      <w:r w:rsidRPr="00F02895">
        <w:rPr>
          <w:b/>
        </w:rPr>
        <w:t xml:space="preserve"> до умов </w:t>
      </w:r>
      <w:proofErr w:type="spellStart"/>
      <w:r w:rsidRPr="00F02895">
        <w:rPr>
          <w:b/>
        </w:rPr>
        <w:t>проведення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обласного</w:t>
      </w:r>
      <w:proofErr w:type="spellEnd"/>
      <w:r w:rsidRPr="00F02895">
        <w:rPr>
          <w:b/>
        </w:rPr>
        <w:t xml:space="preserve"> конкурсу на </w:t>
      </w:r>
      <w:proofErr w:type="spellStart"/>
      <w:r w:rsidRPr="00F02895">
        <w:rPr>
          <w:b/>
        </w:rPr>
        <w:t>кращу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організацію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туристсько-краєзнавчу</w:t>
      </w:r>
      <w:proofErr w:type="spellEnd"/>
      <w:r w:rsidRPr="00F02895">
        <w:rPr>
          <w:b/>
        </w:rPr>
        <w:t xml:space="preserve"> роботу в </w:t>
      </w:r>
      <w:proofErr w:type="spellStart"/>
      <w:r w:rsidRPr="00F02895">
        <w:rPr>
          <w:b/>
        </w:rPr>
        <w:t>районі</w:t>
      </w:r>
      <w:proofErr w:type="spellEnd"/>
      <w:r w:rsidRPr="00F02895">
        <w:rPr>
          <w:b/>
        </w:rPr>
        <w:t xml:space="preserve"> (</w:t>
      </w:r>
      <w:proofErr w:type="spellStart"/>
      <w:r w:rsidRPr="00F02895">
        <w:rPr>
          <w:b/>
        </w:rPr>
        <w:t>мі</w:t>
      </w:r>
      <w:proofErr w:type="gramStart"/>
      <w:r w:rsidRPr="00F02895">
        <w:rPr>
          <w:b/>
        </w:rPr>
        <w:t>ст</w:t>
      </w:r>
      <w:proofErr w:type="gramEnd"/>
      <w:r w:rsidRPr="00F02895">
        <w:rPr>
          <w:b/>
        </w:rPr>
        <w:t>і</w:t>
      </w:r>
      <w:proofErr w:type="spellEnd"/>
      <w:r w:rsidRPr="00F02895">
        <w:rPr>
          <w:b/>
        </w:rPr>
        <w:t xml:space="preserve">) </w:t>
      </w:r>
      <w:proofErr w:type="spellStart"/>
      <w:r w:rsidRPr="00F02895">
        <w:rPr>
          <w:b/>
        </w:rPr>
        <w:t>Запорізької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області</w:t>
      </w:r>
      <w:proofErr w:type="spellEnd"/>
      <w:r w:rsidRPr="00F02895">
        <w:rPr>
          <w:b/>
        </w:rPr>
        <w:t>:</w:t>
      </w:r>
    </w:p>
    <w:p w:rsidR="00E961AF" w:rsidRPr="00F02895" w:rsidRDefault="00E961AF" w:rsidP="00E961AF">
      <w:pPr>
        <w:spacing w:line="280" w:lineRule="exact"/>
        <w:ind w:firstLine="540"/>
        <w:jc w:val="both"/>
        <w:rPr>
          <w:b/>
        </w:rPr>
      </w:pPr>
    </w:p>
    <w:p w:rsidR="00E961AF" w:rsidRDefault="00E961AF" w:rsidP="00E961AF">
      <w:pPr>
        <w:spacing w:line="280" w:lineRule="exact"/>
        <w:ind w:firstLine="540"/>
        <w:jc w:val="both"/>
        <w:rPr>
          <w:b/>
        </w:rPr>
      </w:pPr>
      <w:r>
        <w:rPr>
          <w:b/>
        </w:rPr>
        <w:t>з</w:t>
      </w:r>
      <w:r w:rsidRPr="00F02895">
        <w:rPr>
          <w:b/>
        </w:rPr>
        <w:t xml:space="preserve">а участь – 3 </w:t>
      </w:r>
      <w:proofErr w:type="spellStart"/>
      <w:r w:rsidRPr="00F02895">
        <w:rPr>
          <w:b/>
        </w:rPr>
        <w:t>бали</w:t>
      </w:r>
      <w:proofErr w:type="spellEnd"/>
      <w:r w:rsidRPr="00F02895">
        <w:rPr>
          <w:b/>
        </w:rPr>
        <w:t xml:space="preserve"> за </w:t>
      </w:r>
      <w:proofErr w:type="spellStart"/>
      <w:r w:rsidRPr="00F02895">
        <w:rPr>
          <w:b/>
        </w:rPr>
        <w:t>кожну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номінацію</w:t>
      </w:r>
      <w:proofErr w:type="spellEnd"/>
      <w:r w:rsidRPr="00F02895">
        <w:rPr>
          <w:b/>
        </w:rPr>
        <w:t>.</w:t>
      </w:r>
    </w:p>
    <w:p w:rsidR="00E961AF" w:rsidRPr="00F02895" w:rsidRDefault="00E961AF" w:rsidP="00E961AF">
      <w:pPr>
        <w:spacing w:line="280" w:lineRule="exact"/>
        <w:ind w:firstLine="540"/>
        <w:jc w:val="both"/>
        <w:rPr>
          <w:b/>
        </w:rPr>
      </w:pPr>
    </w:p>
    <w:p w:rsidR="00E961AF" w:rsidRDefault="00E961AF" w:rsidP="00E961AF">
      <w:pPr>
        <w:spacing w:line="280" w:lineRule="exact"/>
        <w:ind w:firstLine="540"/>
        <w:jc w:val="both"/>
        <w:rPr>
          <w:b/>
        </w:rPr>
      </w:pPr>
      <w:proofErr w:type="spellStart"/>
      <w:r w:rsidRPr="00F02895">
        <w:rPr>
          <w:b/>
          <w:u w:val="single"/>
        </w:rPr>
        <w:t>Призові</w:t>
      </w:r>
      <w:proofErr w:type="spellEnd"/>
      <w:r w:rsidRPr="00F02895">
        <w:rPr>
          <w:b/>
          <w:u w:val="single"/>
        </w:rPr>
        <w:t xml:space="preserve"> </w:t>
      </w:r>
      <w:proofErr w:type="spellStart"/>
      <w:r w:rsidRPr="00F02895">
        <w:rPr>
          <w:b/>
          <w:u w:val="single"/>
        </w:rPr>
        <w:t>бали</w:t>
      </w:r>
      <w:proofErr w:type="spellEnd"/>
      <w:r w:rsidRPr="00F02895">
        <w:rPr>
          <w:b/>
        </w:rPr>
        <w:t xml:space="preserve"> (у </w:t>
      </w:r>
      <w:proofErr w:type="spellStart"/>
      <w:r w:rsidRPr="00F02895">
        <w:rPr>
          <w:b/>
        </w:rPr>
        <w:t>кожній</w:t>
      </w:r>
      <w:proofErr w:type="spellEnd"/>
      <w:r w:rsidRPr="00F02895">
        <w:rPr>
          <w:b/>
        </w:rPr>
        <w:t xml:space="preserve"> </w:t>
      </w:r>
      <w:proofErr w:type="spellStart"/>
      <w:r w:rsidRPr="00F02895">
        <w:rPr>
          <w:b/>
        </w:rPr>
        <w:t>номінації</w:t>
      </w:r>
      <w:proofErr w:type="spellEnd"/>
      <w:r w:rsidRPr="00F02895">
        <w:rPr>
          <w:b/>
        </w:rPr>
        <w:t>):</w:t>
      </w:r>
    </w:p>
    <w:p w:rsidR="00E961AF" w:rsidRPr="00F02895" w:rsidRDefault="00E961AF" w:rsidP="00E961AF">
      <w:pPr>
        <w:spacing w:line="280" w:lineRule="exact"/>
        <w:ind w:firstLine="540"/>
        <w:jc w:val="both"/>
        <w:rPr>
          <w:b/>
        </w:rPr>
      </w:pPr>
    </w:p>
    <w:p w:rsidR="00E961AF" w:rsidRPr="00F02895" w:rsidRDefault="00E961AF" w:rsidP="00E961AF">
      <w:pPr>
        <w:spacing w:line="280" w:lineRule="exact"/>
        <w:ind w:firstLine="1080"/>
        <w:jc w:val="both"/>
        <w:rPr>
          <w:b/>
          <w:i/>
        </w:rPr>
      </w:pPr>
      <w:r w:rsidRPr="00F02895">
        <w:rPr>
          <w:b/>
        </w:rPr>
        <w:t xml:space="preserve">за 1 </w:t>
      </w:r>
      <w:proofErr w:type="spellStart"/>
      <w:r w:rsidRPr="00F02895">
        <w:rPr>
          <w:b/>
        </w:rPr>
        <w:t>місце</w:t>
      </w:r>
      <w:proofErr w:type="spellEnd"/>
      <w:r w:rsidRPr="00F02895">
        <w:rPr>
          <w:b/>
        </w:rPr>
        <w:t xml:space="preserve"> – </w:t>
      </w:r>
      <w:r w:rsidRPr="00F02895">
        <w:rPr>
          <w:b/>
          <w:i/>
        </w:rPr>
        <w:t xml:space="preserve">12 </w:t>
      </w:r>
      <w:proofErr w:type="spellStart"/>
      <w:r w:rsidRPr="00F02895">
        <w:rPr>
          <w:b/>
          <w:i/>
        </w:rPr>
        <w:t>балі</w:t>
      </w:r>
      <w:proofErr w:type="gramStart"/>
      <w:r w:rsidRPr="00F02895">
        <w:rPr>
          <w:b/>
          <w:i/>
        </w:rPr>
        <w:t>в</w:t>
      </w:r>
      <w:proofErr w:type="spellEnd"/>
      <w:proofErr w:type="gramEnd"/>
      <w:r w:rsidRPr="00F02895">
        <w:rPr>
          <w:b/>
          <w:i/>
        </w:rPr>
        <w:t xml:space="preserve">;         </w:t>
      </w:r>
    </w:p>
    <w:p w:rsidR="00E961AF" w:rsidRPr="00F02895" w:rsidRDefault="00E961AF" w:rsidP="00E961AF">
      <w:pPr>
        <w:spacing w:line="280" w:lineRule="exact"/>
        <w:ind w:firstLine="1080"/>
        <w:jc w:val="both"/>
        <w:rPr>
          <w:b/>
          <w:bCs/>
          <w:i/>
        </w:rPr>
      </w:pPr>
      <w:r w:rsidRPr="00F02895">
        <w:rPr>
          <w:b/>
        </w:rPr>
        <w:t xml:space="preserve">за 2 </w:t>
      </w:r>
      <w:proofErr w:type="spellStart"/>
      <w:r w:rsidRPr="00F02895">
        <w:rPr>
          <w:b/>
        </w:rPr>
        <w:t>місце</w:t>
      </w:r>
      <w:proofErr w:type="spellEnd"/>
      <w:r w:rsidRPr="00F02895">
        <w:rPr>
          <w:b/>
        </w:rPr>
        <w:t xml:space="preserve"> –</w:t>
      </w:r>
      <w:r w:rsidRPr="00F02895">
        <w:rPr>
          <w:b/>
          <w:bCs/>
        </w:rPr>
        <w:t xml:space="preserve"> </w:t>
      </w:r>
      <w:r w:rsidRPr="00F02895">
        <w:rPr>
          <w:b/>
          <w:i/>
        </w:rPr>
        <w:t>8</w:t>
      </w:r>
      <w:r w:rsidRPr="00F02895">
        <w:rPr>
          <w:b/>
          <w:bCs/>
          <w:i/>
        </w:rPr>
        <w:t xml:space="preserve"> </w:t>
      </w:r>
      <w:proofErr w:type="spellStart"/>
      <w:r w:rsidRPr="00F02895">
        <w:rPr>
          <w:b/>
          <w:bCs/>
          <w:i/>
        </w:rPr>
        <w:t>балі</w:t>
      </w:r>
      <w:proofErr w:type="gramStart"/>
      <w:r w:rsidRPr="00F02895">
        <w:rPr>
          <w:b/>
          <w:bCs/>
          <w:i/>
        </w:rPr>
        <w:t>в</w:t>
      </w:r>
      <w:proofErr w:type="spellEnd"/>
      <w:proofErr w:type="gramEnd"/>
      <w:r w:rsidRPr="00F02895">
        <w:rPr>
          <w:b/>
          <w:bCs/>
          <w:i/>
        </w:rPr>
        <w:t xml:space="preserve">;           </w:t>
      </w:r>
    </w:p>
    <w:p w:rsidR="00E961AF" w:rsidRPr="00F02895" w:rsidRDefault="00E961AF" w:rsidP="00E961AF">
      <w:pPr>
        <w:spacing w:line="280" w:lineRule="exact"/>
        <w:ind w:firstLine="1080"/>
        <w:jc w:val="both"/>
        <w:rPr>
          <w:b/>
        </w:rPr>
      </w:pPr>
      <w:r w:rsidRPr="00F02895">
        <w:rPr>
          <w:b/>
        </w:rPr>
        <w:t xml:space="preserve">за 3 </w:t>
      </w:r>
      <w:proofErr w:type="spellStart"/>
      <w:r w:rsidRPr="00F02895">
        <w:rPr>
          <w:b/>
        </w:rPr>
        <w:t>місце</w:t>
      </w:r>
      <w:proofErr w:type="spellEnd"/>
      <w:r w:rsidRPr="00F02895">
        <w:rPr>
          <w:b/>
          <w:bCs/>
        </w:rPr>
        <w:t xml:space="preserve"> –</w:t>
      </w:r>
      <w:r w:rsidRPr="00F02895">
        <w:rPr>
          <w:b/>
        </w:rPr>
        <w:t xml:space="preserve"> </w:t>
      </w:r>
      <w:r w:rsidRPr="00F02895">
        <w:rPr>
          <w:b/>
          <w:i/>
        </w:rPr>
        <w:t>5</w:t>
      </w:r>
      <w:r w:rsidRPr="00F02895">
        <w:rPr>
          <w:b/>
          <w:bCs/>
          <w:i/>
        </w:rPr>
        <w:t xml:space="preserve"> </w:t>
      </w:r>
      <w:proofErr w:type="spellStart"/>
      <w:r w:rsidRPr="00F02895">
        <w:rPr>
          <w:b/>
          <w:bCs/>
          <w:i/>
        </w:rPr>
        <w:t>балі</w:t>
      </w:r>
      <w:proofErr w:type="gramStart"/>
      <w:r w:rsidRPr="00F02895">
        <w:rPr>
          <w:b/>
          <w:bCs/>
          <w:i/>
        </w:rPr>
        <w:t>в</w:t>
      </w:r>
      <w:proofErr w:type="spellEnd"/>
      <w:proofErr w:type="gramEnd"/>
      <w:r w:rsidRPr="00F02895">
        <w:rPr>
          <w:b/>
          <w:bCs/>
          <w:i/>
        </w:rPr>
        <w:t>.</w:t>
      </w:r>
    </w:p>
    <w:p w:rsidR="00E961AF" w:rsidRPr="00F02895" w:rsidRDefault="00E961AF" w:rsidP="00E961AF">
      <w:pPr>
        <w:jc w:val="both"/>
        <w:rPr>
          <w:b/>
          <w:sz w:val="24"/>
          <w:szCs w:val="24"/>
        </w:rPr>
      </w:pPr>
    </w:p>
    <w:p w:rsidR="00E961AF" w:rsidRPr="00E961AF" w:rsidRDefault="00E961AF" w:rsidP="00E961AF">
      <w:pPr>
        <w:ind w:firstLine="708"/>
        <w:rPr>
          <w:lang w:val="uk-UA"/>
        </w:rPr>
      </w:pPr>
      <w:bookmarkStart w:id="0" w:name="_GoBack"/>
      <w:bookmarkEnd w:id="0"/>
    </w:p>
    <w:sectPr w:rsidR="00E961AF" w:rsidRPr="00E961AF" w:rsidSect="00991D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689"/>
    <w:multiLevelType w:val="hybridMultilevel"/>
    <w:tmpl w:val="8328FD70"/>
    <w:lvl w:ilvl="0" w:tplc="D46A5DE8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419D5"/>
    <w:multiLevelType w:val="hybridMultilevel"/>
    <w:tmpl w:val="C6FC5926"/>
    <w:lvl w:ilvl="0" w:tplc="A3D0F3DC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092F"/>
    <w:multiLevelType w:val="hybridMultilevel"/>
    <w:tmpl w:val="C08E7AD8"/>
    <w:lvl w:ilvl="0" w:tplc="2CAE70FC">
      <w:start w:val="1"/>
      <w:numFmt w:val="decimal"/>
      <w:lvlText w:val="%1.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1" w:tplc="0D42F44E">
      <w:numFmt w:val="none"/>
      <w:lvlText w:val=""/>
      <w:lvlJc w:val="left"/>
      <w:pPr>
        <w:tabs>
          <w:tab w:val="num" w:pos="360"/>
        </w:tabs>
      </w:pPr>
    </w:lvl>
    <w:lvl w:ilvl="2" w:tplc="1E1ED51E">
      <w:numFmt w:val="none"/>
      <w:lvlText w:val=""/>
      <w:lvlJc w:val="left"/>
      <w:pPr>
        <w:tabs>
          <w:tab w:val="num" w:pos="360"/>
        </w:tabs>
      </w:pPr>
    </w:lvl>
    <w:lvl w:ilvl="3" w:tplc="67CC73EC">
      <w:numFmt w:val="none"/>
      <w:lvlText w:val=""/>
      <w:lvlJc w:val="left"/>
      <w:pPr>
        <w:tabs>
          <w:tab w:val="num" w:pos="360"/>
        </w:tabs>
      </w:pPr>
    </w:lvl>
    <w:lvl w:ilvl="4" w:tplc="C3400B84">
      <w:numFmt w:val="none"/>
      <w:lvlText w:val=""/>
      <w:lvlJc w:val="left"/>
      <w:pPr>
        <w:tabs>
          <w:tab w:val="num" w:pos="360"/>
        </w:tabs>
      </w:pPr>
    </w:lvl>
    <w:lvl w:ilvl="5" w:tplc="22A09D5E">
      <w:numFmt w:val="none"/>
      <w:lvlText w:val=""/>
      <w:lvlJc w:val="left"/>
      <w:pPr>
        <w:tabs>
          <w:tab w:val="num" w:pos="360"/>
        </w:tabs>
      </w:pPr>
    </w:lvl>
    <w:lvl w:ilvl="6" w:tplc="8E76ABDC">
      <w:numFmt w:val="none"/>
      <w:lvlText w:val=""/>
      <w:lvlJc w:val="left"/>
      <w:pPr>
        <w:tabs>
          <w:tab w:val="num" w:pos="360"/>
        </w:tabs>
      </w:pPr>
    </w:lvl>
    <w:lvl w:ilvl="7" w:tplc="80C0C276">
      <w:numFmt w:val="none"/>
      <w:lvlText w:val=""/>
      <w:lvlJc w:val="left"/>
      <w:pPr>
        <w:tabs>
          <w:tab w:val="num" w:pos="360"/>
        </w:tabs>
      </w:pPr>
    </w:lvl>
    <w:lvl w:ilvl="8" w:tplc="D882B5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FD7343C"/>
    <w:multiLevelType w:val="hybridMultilevel"/>
    <w:tmpl w:val="32BE0FF6"/>
    <w:lvl w:ilvl="0" w:tplc="A5729EB2">
      <w:numFmt w:val="bullet"/>
      <w:lvlText w:val="-"/>
      <w:lvlJc w:val="left"/>
      <w:pPr>
        <w:tabs>
          <w:tab w:val="num" w:pos="3512"/>
        </w:tabs>
        <w:ind w:left="3512" w:hanging="9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4">
    <w:nsid w:val="65A06DB9"/>
    <w:multiLevelType w:val="singleLevel"/>
    <w:tmpl w:val="3A706570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B0"/>
    <w:rsid w:val="00186FDD"/>
    <w:rsid w:val="005E42B0"/>
    <w:rsid w:val="00644168"/>
    <w:rsid w:val="00991DE8"/>
    <w:rsid w:val="00E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61AF"/>
    <w:pPr>
      <w:keepNext/>
      <w:jc w:val="center"/>
      <w:outlineLvl w:val="0"/>
    </w:pPr>
    <w:rPr>
      <w:b/>
      <w:cap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61AF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paragraph" w:customStyle="1" w:styleId="Normal">
    <w:name w:val="Normal"/>
    <w:rsid w:val="00E961AF"/>
    <w:pPr>
      <w:widowControl w:val="0"/>
      <w:spacing w:after="0" w:line="240" w:lineRule="auto"/>
      <w:ind w:left="2560" w:right="600"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character" w:customStyle="1" w:styleId="longtext">
    <w:name w:val="long_text"/>
    <w:basedOn w:val="a0"/>
    <w:rsid w:val="00E9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61AF"/>
    <w:pPr>
      <w:keepNext/>
      <w:jc w:val="center"/>
      <w:outlineLvl w:val="0"/>
    </w:pPr>
    <w:rPr>
      <w:b/>
      <w:cap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61AF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paragraph" w:customStyle="1" w:styleId="Normal">
    <w:name w:val="Normal"/>
    <w:rsid w:val="00E961AF"/>
    <w:pPr>
      <w:widowControl w:val="0"/>
      <w:spacing w:after="0" w:line="240" w:lineRule="auto"/>
      <w:ind w:left="2560" w:right="600"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character" w:customStyle="1" w:styleId="longtext">
    <w:name w:val="long_text"/>
    <w:basedOn w:val="a0"/>
    <w:rsid w:val="00E9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uon@zp.ukrtel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bick@yandex.ua" TargetMode="External"/><Relationship Id="rId11" Type="http://schemas.openxmlformats.org/officeDocument/2006/relationships/hyperlink" Target="mailto:patriot-viddil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riot-viddil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1995</Words>
  <Characters>11373</Characters>
  <Application>Microsoft Office Word</Application>
  <DocSecurity>0</DocSecurity>
  <Lines>94</Lines>
  <Paragraphs>26</Paragraphs>
  <ScaleCrop>false</ScaleCrop>
  <Company>Microsoft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2015-12-03T12:42:00Z</dcterms:created>
  <dcterms:modified xsi:type="dcterms:W3CDTF">2015-12-03T12:48:00Z</dcterms:modified>
</cp:coreProperties>
</file>