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5" w:rsidRPr="00A07139" w:rsidRDefault="005F7695" w:rsidP="005F7695">
      <w:pPr>
        <w:pStyle w:val="a4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A0713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загальноосвітніх </w:t>
      </w:r>
    </w:p>
    <w:p w:rsidR="005F7695" w:rsidRPr="00A07139" w:rsidRDefault="005F7695" w:rsidP="005F7695">
      <w:pPr>
        <w:pStyle w:val="a4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A07139">
        <w:rPr>
          <w:rFonts w:ascii="Times New Roman" w:hAnsi="Times New Roman" w:cs="Times New Roman"/>
          <w:sz w:val="28"/>
          <w:szCs w:val="28"/>
          <w:lang w:val="uk-UA"/>
        </w:rPr>
        <w:t>навчальних закладів</w:t>
      </w:r>
    </w:p>
    <w:p w:rsidR="005F7695" w:rsidRPr="00A07139" w:rsidRDefault="005E2AB9" w:rsidP="005F76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28.12.2015           № 01-28/707 </w:t>
      </w:r>
    </w:p>
    <w:p w:rsidR="005F7695" w:rsidRPr="00A07139" w:rsidRDefault="005F7695" w:rsidP="005F76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95" w:rsidRPr="00A07139" w:rsidRDefault="005F7695" w:rsidP="005F769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07139">
        <w:rPr>
          <w:rFonts w:ascii="Times New Roman" w:hAnsi="Times New Roman" w:cs="Times New Roman"/>
          <w:sz w:val="28"/>
          <w:szCs w:val="28"/>
        </w:rPr>
        <w:t>заочного</w:t>
      </w:r>
      <w:proofErr w:type="gramEnd"/>
      <w:r w:rsidRPr="00A0713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ar-SA"/>
        </w:rPr>
        <w:t>учнівської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F7695" w:rsidRPr="00A07139" w:rsidRDefault="005F7695" w:rsidP="005F7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39">
        <w:rPr>
          <w:rFonts w:ascii="Times New Roman" w:hAnsi="Times New Roman" w:cs="Times New Roman"/>
          <w:sz w:val="28"/>
          <w:szCs w:val="28"/>
          <w:lang w:eastAsia="ar-SA"/>
        </w:rPr>
        <w:t>молод</w:t>
      </w:r>
      <w:proofErr w:type="gramEnd"/>
      <w:r w:rsidRPr="00A07139">
        <w:rPr>
          <w:rFonts w:ascii="Times New Roman" w:hAnsi="Times New Roman" w:cs="Times New Roman"/>
          <w:sz w:val="28"/>
          <w:szCs w:val="28"/>
          <w:lang w:eastAsia="ar-SA"/>
        </w:rPr>
        <w:t>і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ar-SA"/>
        </w:rPr>
        <w:t>з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07139">
        <w:rPr>
          <w:rFonts w:ascii="Times New Roman" w:eastAsia="Lucida Sans Unicode" w:hAnsi="Times New Roman" w:cs="Times New Roman"/>
          <w:sz w:val="28"/>
          <w:szCs w:val="28"/>
        </w:rPr>
        <w:t>комп’ютерної</w:t>
      </w:r>
      <w:proofErr w:type="spellEnd"/>
      <w:r w:rsidRPr="00A0713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eastAsia="Lucida Sans Unicode" w:hAnsi="Times New Roman" w:cs="Times New Roman"/>
          <w:sz w:val="28"/>
          <w:szCs w:val="28"/>
        </w:rPr>
        <w:t>анімації</w:t>
      </w:r>
      <w:proofErr w:type="spellEnd"/>
    </w:p>
    <w:p w:rsidR="005F7695" w:rsidRPr="00A07139" w:rsidRDefault="005F7695" w:rsidP="005F769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0713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7695" w:rsidRPr="00A07139" w:rsidRDefault="005F7695" w:rsidP="005F769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0713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 освіти доводить до відома лист Департаменту освіти і науки облдержадміністрації від 23.12.2015 № 03-15/1429  Про проведення Обласного  заочного конкурсу </w:t>
      </w:r>
      <w:r w:rsidRPr="00A0713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учнівської молоді з </w:t>
      </w:r>
      <w:r w:rsidRPr="00A07139">
        <w:rPr>
          <w:rFonts w:ascii="Times New Roman" w:eastAsia="Lucida Sans Unicode" w:hAnsi="Times New Roman" w:cs="Times New Roman"/>
          <w:sz w:val="28"/>
          <w:szCs w:val="28"/>
          <w:lang w:val="uk-UA"/>
        </w:rPr>
        <w:t>комп’ютерної анімації</w:t>
      </w:r>
    </w:p>
    <w:p w:rsidR="005F7695" w:rsidRPr="00A07139" w:rsidRDefault="005F7695" w:rsidP="005F769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07139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5F7695" w:rsidRPr="00A07139" w:rsidRDefault="005F7695" w:rsidP="005F7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  <w:lang w:val="uk-UA"/>
        </w:rPr>
        <w:tab/>
        <w:t>Просимо довести до відома зміст листа до педагогічного та учнівського колективів та забезпечити участь учнів у вище названому заході.</w:t>
      </w:r>
    </w:p>
    <w:p w:rsidR="005F7695" w:rsidRPr="00A07139" w:rsidRDefault="005F7695" w:rsidP="005F7695">
      <w:pPr>
        <w:pStyle w:val="a4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A07139">
        <w:rPr>
          <w:rFonts w:ascii="Times New Roman" w:hAnsi="Times New Roman" w:cs="Times New Roman"/>
          <w:sz w:val="28"/>
          <w:szCs w:val="28"/>
          <w:lang w:val="uk-UA" w:eastAsia="uk-UA"/>
        </w:rPr>
        <w:tab/>
        <w:t>Відділ освіти просить інформувати про участь у заході методиста РМК Бик О.</w:t>
      </w:r>
      <w:r w:rsidRPr="00A07139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A071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в електронному вигляді на адресу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val="en-US" w:eastAsia="uk-UA"/>
        </w:rPr>
        <w:t>lena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val="en-US" w:eastAsia="uk-UA"/>
        </w:rPr>
        <w:t>bick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>@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val="en-US" w:eastAsia="uk-UA"/>
        </w:rPr>
        <w:t>yandex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>.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val="en-US" w:eastAsia="uk-UA"/>
        </w:rPr>
        <w:t>ua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0713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A071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5F7695" w:rsidRPr="00A07139" w:rsidRDefault="005F7695" w:rsidP="005F769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139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A071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1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1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1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139">
        <w:rPr>
          <w:rFonts w:ascii="Times New Roman" w:hAnsi="Times New Roman" w:cs="Times New Roman"/>
          <w:sz w:val="28"/>
          <w:szCs w:val="28"/>
          <w:lang w:val="uk-UA"/>
        </w:rPr>
        <w:tab/>
        <w:t>П.В.Капітонов</w:t>
      </w:r>
    </w:p>
    <w:p w:rsidR="005F7695" w:rsidRPr="00A07139" w:rsidRDefault="005F7695" w:rsidP="005F7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139">
        <w:rPr>
          <w:rFonts w:ascii="Times New Roman" w:hAnsi="Times New Roman" w:cs="Times New Roman"/>
          <w:sz w:val="28"/>
          <w:szCs w:val="28"/>
          <w:lang w:val="uk-UA"/>
        </w:rPr>
        <w:t>Бик 2 34 81</w:t>
      </w:r>
    </w:p>
    <w:p w:rsidR="005F7695" w:rsidRPr="00A07139" w:rsidRDefault="005F7695" w:rsidP="005F76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695" w:rsidRPr="00A07139" w:rsidRDefault="005F7695" w:rsidP="005F7695">
      <w:pPr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rPr>
          <w:rFonts w:ascii="Times New Roman" w:hAnsi="Times New Roman" w:cs="Times New Roman"/>
          <w:sz w:val="28"/>
          <w:szCs w:val="28"/>
        </w:rPr>
      </w:pPr>
    </w:p>
    <w:p w:rsidR="005F7695" w:rsidRPr="005E2AB9" w:rsidRDefault="005F7695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-536575</wp:posOffset>
            </wp:positionV>
            <wp:extent cx="457200" cy="640080"/>
            <wp:effectExtent l="19050" t="0" r="0" b="0"/>
            <wp:wrapTopAndBottom/>
            <wp:docPr id="2" name="Рисунок 2" descr="TREZU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ZUB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695" w:rsidRPr="00A07139" w:rsidRDefault="005F7695" w:rsidP="00A0713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7139">
        <w:rPr>
          <w:rFonts w:ascii="Times New Roman" w:hAnsi="Times New Roman" w:cs="Times New Roman"/>
          <w:b/>
          <w:caps/>
          <w:sz w:val="28"/>
          <w:szCs w:val="28"/>
        </w:rPr>
        <w:t>Україна</w:t>
      </w:r>
    </w:p>
    <w:p w:rsidR="005F7695" w:rsidRPr="00A07139" w:rsidRDefault="005F7695" w:rsidP="00A0713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7139">
        <w:rPr>
          <w:rFonts w:ascii="Times New Roman" w:hAnsi="Times New Roman" w:cs="Times New Roman"/>
          <w:b/>
          <w:caps/>
          <w:sz w:val="28"/>
          <w:szCs w:val="28"/>
        </w:rPr>
        <w:t>запорізькА обласнА державнА адміністраціЯ</w:t>
      </w:r>
    </w:p>
    <w:p w:rsidR="00A07139" w:rsidRPr="00A07139" w:rsidRDefault="005F7695" w:rsidP="00A0713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7139">
        <w:rPr>
          <w:rFonts w:ascii="Times New Roman" w:hAnsi="Times New Roman" w:cs="Times New Roman"/>
          <w:b/>
          <w:caps/>
          <w:sz w:val="28"/>
          <w:szCs w:val="28"/>
        </w:rPr>
        <w:t>ДЕПАРТАМЕНТ ОСВІТИ І НАУКИ</w:t>
      </w:r>
    </w:p>
    <w:p w:rsidR="005F7695" w:rsidRPr="00A07139" w:rsidRDefault="005F7695" w:rsidP="00A0713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Леніна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64, м"/>
        </w:smartTagPr>
        <w:r w:rsidRPr="00A07139">
          <w:rPr>
            <w:rFonts w:ascii="Times New Roman" w:hAnsi="Times New Roman" w:cs="Times New Roman"/>
            <w:sz w:val="28"/>
            <w:szCs w:val="28"/>
          </w:rPr>
          <w:t>164, м</w:t>
        </w:r>
      </w:smartTag>
      <w:r w:rsidRPr="00A071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>, 69107, тел. (061)239-02-60; факс (061)239-01-69</w:t>
      </w:r>
    </w:p>
    <w:p w:rsidR="005F7695" w:rsidRPr="005E2AB9" w:rsidRDefault="005F7695" w:rsidP="00A07139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71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71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0713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071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A07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obluon</w:t>
        </w:r>
        <w:r w:rsidRPr="00A07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A07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zp</w:t>
        </w:r>
        <w:r w:rsidRPr="00A07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07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ukrtel</w:t>
        </w:r>
        <w:r w:rsidRPr="00A07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07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5E2A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07139">
        <w:rPr>
          <w:rFonts w:ascii="Times New Roman" w:hAnsi="Times New Roman" w:cs="Times New Roman"/>
          <w:sz w:val="28"/>
          <w:szCs w:val="28"/>
        </w:rPr>
        <w:t>код</w:t>
      </w:r>
      <w:r w:rsidRPr="005E2A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7139">
        <w:rPr>
          <w:rFonts w:ascii="Times New Roman" w:hAnsi="Times New Roman" w:cs="Times New Roman"/>
          <w:sz w:val="28"/>
          <w:szCs w:val="28"/>
        </w:rPr>
        <w:t>ЄДРПОУ</w:t>
      </w:r>
      <w:r w:rsidRPr="005E2AB9">
        <w:rPr>
          <w:rFonts w:ascii="Times New Roman" w:hAnsi="Times New Roman" w:cs="Times New Roman"/>
          <w:sz w:val="28"/>
          <w:szCs w:val="28"/>
          <w:lang w:val="en-US"/>
        </w:rPr>
        <w:t xml:space="preserve"> 02143429</w:t>
      </w:r>
    </w:p>
    <w:p w:rsidR="005F7695" w:rsidRPr="00A07139" w:rsidRDefault="005F7695" w:rsidP="00A07139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4936"/>
        <w:gridCol w:w="4527"/>
      </w:tblGrid>
      <w:tr w:rsidR="005F7695" w:rsidRPr="00A07139" w:rsidTr="00637F63">
        <w:trPr>
          <w:trHeight w:val="430"/>
        </w:trPr>
        <w:tc>
          <w:tcPr>
            <w:tcW w:w="5103" w:type="dxa"/>
            <w:shd w:val="clear" w:color="auto" w:fill="auto"/>
          </w:tcPr>
          <w:p w:rsidR="005F7695" w:rsidRPr="00A07139" w:rsidRDefault="005F7695" w:rsidP="006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39">
              <w:rPr>
                <w:rFonts w:ascii="Times New Roman" w:hAnsi="Times New Roman" w:cs="Times New Roman"/>
                <w:sz w:val="28"/>
                <w:szCs w:val="28"/>
              </w:rPr>
              <w:t>23.12.2015                        № 03-15/1429</w:t>
            </w:r>
          </w:p>
        </w:tc>
        <w:tc>
          <w:tcPr>
            <w:tcW w:w="4557" w:type="dxa"/>
            <w:shd w:val="clear" w:color="auto" w:fill="auto"/>
          </w:tcPr>
          <w:p w:rsidR="005F7695" w:rsidRPr="00A07139" w:rsidRDefault="005F7695" w:rsidP="006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39">
              <w:rPr>
                <w:rFonts w:ascii="Times New Roman" w:hAnsi="Times New Roman" w:cs="Times New Roman"/>
                <w:sz w:val="28"/>
                <w:szCs w:val="28"/>
              </w:rPr>
              <w:t>На  №</w:t>
            </w:r>
            <w:proofErr w:type="spellStart"/>
            <w:r w:rsidRPr="00A07139">
              <w:rPr>
                <w:rFonts w:ascii="Times New Roman" w:hAnsi="Times New Roman" w:cs="Times New Roman"/>
                <w:sz w:val="28"/>
                <w:szCs w:val="28"/>
              </w:rPr>
              <w:t>___________від</w:t>
            </w:r>
            <w:proofErr w:type="spellEnd"/>
            <w:r w:rsidRPr="00A0713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F7695" w:rsidRPr="00A07139" w:rsidRDefault="005F7695" w:rsidP="006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695" w:rsidRPr="00A07139" w:rsidRDefault="005F7695" w:rsidP="005F76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Директорам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 w:rsidRPr="00A071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139">
        <w:rPr>
          <w:rFonts w:ascii="Times New Roman" w:hAnsi="Times New Roman" w:cs="Times New Roman"/>
          <w:sz w:val="28"/>
          <w:szCs w:val="28"/>
        </w:rPr>
        <w:t>ідпорядкування</w:t>
      </w:r>
      <w:proofErr w:type="spellEnd"/>
    </w:p>
    <w:p w:rsidR="005F7695" w:rsidRPr="00A07139" w:rsidRDefault="005F7695" w:rsidP="005F76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07139">
        <w:rPr>
          <w:rFonts w:ascii="Times New Roman" w:hAnsi="Times New Roman" w:cs="Times New Roman"/>
          <w:sz w:val="28"/>
          <w:szCs w:val="28"/>
        </w:rPr>
        <w:t>заочного</w:t>
      </w:r>
      <w:proofErr w:type="gramEnd"/>
      <w:r w:rsidRPr="00A0713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ar-SA"/>
        </w:rPr>
        <w:t>учнівської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39">
        <w:rPr>
          <w:rFonts w:ascii="Times New Roman" w:hAnsi="Times New Roman" w:cs="Times New Roman"/>
          <w:sz w:val="28"/>
          <w:szCs w:val="28"/>
          <w:lang w:eastAsia="ar-SA"/>
        </w:rPr>
        <w:t>молод</w:t>
      </w:r>
      <w:proofErr w:type="gramEnd"/>
      <w:r w:rsidRPr="00A07139">
        <w:rPr>
          <w:rFonts w:ascii="Times New Roman" w:hAnsi="Times New Roman" w:cs="Times New Roman"/>
          <w:sz w:val="28"/>
          <w:szCs w:val="28"/>
          <w:lang w:eastAsia="ar-SA"/>
        </w:rPr>
        <w:t>і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ar-SA"/>
        </w:rPr>
        <w:t>з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07139">
        <w:rPr>
          <w:rFonts w:ascii="Times New Roman" w:eastAsia="Lucida Sans Unicode" w:hAnsi="Times New Roman" w:cs="Times New Roman"/>
          <w:sz w:val="28"/>
          <w:szCs w:val="28"/>
        </w:rPr>
        <w:t>комп’ютерної</w:t>
      </w:r>
      <w:proofErr w:type="spellEnd"/>
      <w:r w:rsidRPr="00A0713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eastAsia="Lucida Sans Unicode" w:hAnsi="Times New Roman" w:cs="Times New Roman"/>
          <w:sz w:val="28"/>
          <w:szCs w:val="28"/>
        </w:rPr>
        <w:t>анімації</w:t>
      </w:r>
      <w:proofErr w:type="spellEnd"/>
    </w:p>
    <w:p w:rsidR="005F7695" w:rsidRPr="00A07139" w:rsidRDefault="005F7695" w:rsidP="005F7695">
      <w:pPr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pStyle w:val="a4"/>
        <w:tabs>
          <w:tab w:val="left" w:pos="142"/>
        </w:tabs>
        <w:ind w:right="-1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13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Програми розвитку освіти і науки Запорізької області на 2013-2017 роки, затвердженої рішенням Запорізької обласної ради від 22.11.2012 № 11, плану роботи комунального закладу «Запорізький обласний Центр науково-технічної творчості учнівської молоді «Грані» Запорізької обласної ради у 2016 році, з метою </w:t>
      </w:r>
      <w:r w:rsidRPr="00A0713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популяризації та сприяння подальшого розвитку </w:t>
      </w:r>
      <w:r w:rsidRPr="00A07139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комп’ютерних інформаційних технологій серед учнівської молоді, </w:t>
      </w:r>
      <w:r w:rsidRPr="00A07139">
        <w:rPr>
          <w:rFonts w:ascii="Times New Roman" w:hAnsi="Times New Roman" w:cs="Times New Roman"/>
          <w:sz w:val="28"/>
          <w:szCs w:val="28"/>
          <w:lang w:val="uk-UA"/>
        </w:rPr>
        <w:t>комунальним закладом «Запорізький обласний Центр науково-технічної творчості учнівської молоді «Грані» Запорізької обласної ради з 01 січня по 29 лютого 2016 року проводиться</w:t>
      </w:r>
      <w:r w:rsidRPr="00A0713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Обласний заочний конкурс учнівської молоді з </w:t>
      </w:r>
      <w:r w:rsidRPr="00A07139">
        <w:rPr>
          <w:rFonts w:ascii="Times New Roman" w:eastAsia="Lucida Sans Unicode" w:hAnsi="Times New Roman" w:cs="Times New Roman"/>
          <w:sz w:val="28"/>
          <w:szCs w:val="28"/>
          <w:lang w:val="uk-UA"/>
        </w:rPr>
        <w:t>комп’ютерної анімації і мультиплікації «Країна мрій».</w:t>
      </w:r>
    </w:p>
    <w:p w:rsidR="005F7695" w:rsidRPr="00A07139" w:rsidRDefault="005F7695" w:rsidP="005F7695">
      <w:pPr>
        <w:pStyle w:val="2"/>
        <w:tabs>
          <w:tab w:val="left" w:pos="1276"/>
        </w:tabs>
        <w:ind w:firstLine="709"/>
        <w:rPr>
          <w:szCs w:val="28"/>
        </w:rPr>
      </w:pPr>
      <w:r w:rsidRPr="00A07139">
        <w:rPr>
          <w:szCs w:val="28"/>
        </w:rPr>
        <w:t xml:space="preserve">Для участі у конкурсі запрошуються вихованці та </w:t>
      </w:r>
      <w:r w:rsidRPr="00A07139">
        <w:rPr>
          <w:szCs w:val="28"/>
          <w:lang w:eastAsia="uk-UA"/>
        </w:rPr>
        <w:t>творчі групи комп'ютерних гуртків анімаційного напряму позашкільних навчальних закладів</w:t>
      </w:r>
      <w:r w:rsidRPr="00A07139">
        <w:rPr>
          <w:szCs w:val="28"/>
        </w:rPr>
        <w:t xml:space="preserve"> та учні загальноосвітніх навчальних закладів </w:t>
      </w:r>
      <w:r w:rsidRPr="00A07139">
        <w:rPr>
          <w:szCs w:val="28"/>
          <w:lang w:eastAsia="uk-UA"/>
        </w:rPr>
        <w:t>освіти</w:t>
      </w:r>
      <w:r w:rsidRPr="00A07139">
        <w:rPr>
          <w:szCs w:val="28"/>
        </w:rPr>
        <w:t xml:space="preserve"> Запорізької області</w:t>
      </w:r>
      <w:r w:rsidRPr="00A07139">
        <w:rPr>
          <w:szCs w:val="28"/>
          <w:lang w:eastAsia="uk-UA"/>
        </w:rPr>
        <w:t>, які можуть створювати анімаційні (мультиплікаційні) роботи за допомогою комп’ютерних редакторів</w:t>
      </w:r>
      <w:r w:rsidRPr="00A07139">
        <w:rPr>
          <w:szCs w:val="28"/>
        </w:rPr>
        <w:t xml:space="preserve"> («Інформаційно-методичні рекомендації» на сайті </w:t>
      </w:r>
      <w:hyperlink r:id="rId7" w:history="1">
        <w:r w:rsidRPr="00A07139">
          <w:rPr>
            <w:rStyle w:val="a3"/>
            <w:rFonts w:eastAsia="Batang"/>
            <w:szCs w:val="28"/>
            <w:lang w:val="en-US"/>
          </w:rPr>
          <w:t>www</w:t>
        </w:r>
        <w:r w:rsidRPr="00A07139">
          <w:rPr>
            <w:rStyle w:val="a3"/>
            <w:rFonts w:eastAsia="Batang"/>
            <w:szCs w:val="28"/>
          </w:rPr>
          <w:t>.</w:t>
        </w:r>
        <w:r w:rsidRPr="00A07139">
          <w:rPr>
            <w:rStyle w:val="a3"/>
            <w:rFonts w:eastAsia="Batang"/>
            <w:szCs w:val="28"/>
            <w:lang w:val="en-US"/>
          </w:rPr>
          <w:t>g</w:t>
        </w:r>
        <w:r w:rsidRPr="00A07139">
          <w:rPr>
            <w:rStyle w:val="a3"/>
            <w:rFonts w:eastAsia="Batang"/>
            <w:szCs w:val="28"/>
          </w:rPr>
          <w:t>га</w:t>
        </w:r>
        <w:r w:rsidRPr="00A07139">
          <w:rPr>
            <w:rStyle w:val="a3"/>
            <w:rFonts w:eastAsia="Batang"/>
            <w:szCs w:val="28"/>
            <w:lang w:val="en-US"/>
          </w:rPr>
          <w:t>n</w:t>
        </w:r>
        <w:r w:rsidRPr="00A07139">
          <w:rPr>
            <w:rStyle w:val="a3"/>
            <w:rFonts w:eastAsia="Batang"/>
            <w:szCs w:val="28"/>
          </w:rPr>
          <w:t>і.</w:t>
        </w:r>
        <w:r w:rsidRPr="00A07139">
          <w:rPr>
            <w:rStyle w:val="a3"/>
            <w:rFonts w:eastAsia="Batang"/>
            <w:szCs w:val="28"/>
            <w:lang w:val="en-US"/>
          </w:rPr>
          <w:t>net</w:t>
        </w:r>
        <w:r w:rsidRPr="00A07139">
          <w:rPr>
            <w:rStyle w:val="a3"/>
            <w:rFonts w:eastAsia="Batang"/>
            <w:szCs w:val="28"/>
          </w:rPr>
          <w:t>.</w:t>
        </w:r>
        <w:r w:rsidRPr="00A07139">
          <w:rPr>
            <w:rStyle w:val="a3"/>
            <w:rFonts w:eastAsia="Batang"/>
            <w:szCs w:val="28"/>
            <w:lang w:val="en-US"/>
          </w:rPr>
          <w:t>u</w:t>
        </w:r>
        <w:r w:rsidRPr="00A07139">
          <w:rPr>
            <w:rStyle w:val="a3"/>
            <w:rFonts w:eastAsia="Batang"/>
            <w:szCs w:val="28"/>
          </w:rPr>
          <w:t>а</w:t>
        </w:r>
      </w:hyperlink>
      <w:r w:rsidRPr="00A07139">
        <w:rPr>
          <w:szCs w:val="28"/>
        </w:rPr>
        <w:t>, розділ «Масові заходи»; додатки).</w:t>
      </w:r>
    </w:p>
    <w:p w:rsidR="005F7695" w:rsidRPr="00A07139" w:rsidRDefault="005F7695" w:rsidP="005F769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0713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Форма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конкурсу –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uk-UA"/>
        </w:rPr>
        <w:t>заочна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uk-UA"/>
        </w:rPr>
        <w:t>Конкурсні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uk-UA"/>
        </w:rPr>
        <w:t>надсилаються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uk-UA"/>
        </w:rPr>
        <w:t>затвердженого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 xml:space="preserve"> Планом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r w:rsidRPr="00A07139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конкурсу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uk-UA"/>
        </w:rPr>
        <w:t>термі</w:t>
      </w:r>
      <w:proofErr w:type="gramStart"/>
      <w:r w:rsidRPr="00A07139">
        <w:rPr>
          <w:rFonts w:ascii="Times New Roman" w:hAnsi="Times New Roman" w:cs="Times New Roman"/>
          <w:sz w:val="28"/>
          <w:szCs w:val="28"/>
          <w:lang w:eastAsia="uk-UA"/>
        </w:rPr>
        <w:t>н</w:t>
      </w:r>
      <w:proofErr w:type="spellEnd"/>
      <w:proofErr w:type="gram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A07139">
        <w:rPr>
          <w:rFonts w:ascii="Times New Roman" w:hAnsi="Times New Roman" w:cs="Times New Roman"/>
          <w:sz w:val="28"/>
          <w:szCs w:val="28"/>
          <w:lang w:eastAsia="uk-UA"/>
        </w:rPr>
        <w:t>електронну</w:t>
      </w:r>
      <w:proofErr w:type="spellEnd"/>
      <w:r w:rsidRPr="00A07139">
        <w:rPr>
          <w:rFonts w:ascii="Times New Roman" w:hAnsi="Times New Roman" w:cs="Times New Roman"/>
          <w:sz w:val="28"/>
          <w:szCs w:val="28"/>
          <w:lang w:eastAsia="uk-UA"/>
        </w:rPr>
        <w:t xml:space="preserve"> адресу конкурсу </w:t>
      </w:r>
      <w:hyperlink r:id="rId8" w:history="1">
        <w:r w:rsidRPr="00A07139">
          <w:rPr>
            <w:rStyle w:val="a3"/>
            <w:rFonts w:ascii="Times New Roman" w:hAnsi="Times New Roman" w:cs="Times New Roman"/>
            <w:bCs/>
            <w:sz w:val="28"/>
            <w:szCs w:val="28"/>
          </w:rPr>
          <w:t>anim-konkurs@ukr.net</w:t>
        </w:r>
      </w:hyperlink>
      <w:r w:rsidRPr="00A0713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F7695" w:rsidRPr="00A07139" w:rsidRDefault="005F7695" w:rsidP="005F7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просимо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заявки до 01 </w:t>
      </w:r>
      <w:proofErr w:type="gramStart"/>
      <w:r w:rsidRPr="00A07139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07139">
        <w:rPr>
          <w:rFonts w:ascii="Times New Roman" w:hAnsi="Times New Roman" w:cs="Times New Roman"/>
          <w:sz w:val="28"/>
          <w:szCs w:val="28"/>
        </w:rPr>
        <w:t xml:space="preserve"> 2016 року на   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07139">
          <w:rPr>
            <w:rStyle w:val="a3"/>
            <w:rFonts w:ascii="Times New Roman" w:hAnsi="Times New Roman" w:cs="Times New Roman"/>
            <w:bCs/>
            <w:sz w:val="28"/>
            <w:szCs w:val="28"/>
          </w:rPr>
          <w:t>anim-konkurs@ukr.net</w:t>
        </w:r>
      </w:hyperlink>
      <w:r w:rsidRPr="00A071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Інформаційно-методичних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>).</w:t>
      </w:r>
    </w:p>
    <w:p w:rsidR="005F7695" w:rsidRPr="00A07139" w:rsidRDefault="005F7695" w:rsidP="005F769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за телефонами: (0612) 33-11-26, (050) 454-87-57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Вороненко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>.</w:t>
      </w:r>
    </w:p>
    <w:p w:rsidR="005F7695" w:rsidRPr="00A07139" w:rsidRDefault="005F7695" w:rsidP="005F769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:  на 1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в 1 </w:t>
      </w: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примірнику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>.</w:t>
      </w:r>
    </w:p>
    <w:p w:rsidR="005F7695" w:rsidRPr="00A07139" w:rsidRDefault="005F7695" w:rsidP="005F7695">
      <w:pPr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134620</wp:posOffset>
            </wp:positionV>
            <wp:extent cx="1333500" cy="577215"/>
            <wp:effectExtent l="19050" t="0" r="0" b="0"/>
            <wp:wrapNone/>
            <wp:docPr id="3" name="Рисунок 3" descr="По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7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695" w:rsidRPr="00A07139" w:rsidRDefault="005F7695" w:rsidP="005F7695">
      <w:pPr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>Директор  Департаменту</w:t>
      </w:r>
      <w:r w:rsidRPr="00A07139">
        <w:rPr>
          <w:rFonts w:ascii="Times New Roman" w:hAnsi="Times New Roman" w:cs="Times New Roman"/>
          <w:sz w:val="28"/>
          <w:szCs w:val="28"/>
        </w:rPr>
        <w:tab/>
      </w:r>
      <w:r w:rsidRPr="00A07139">
        <w:rPr>
          <w:rFonts w:ascii="Times New Roman" w:hAnsi="Times New Roman" w:cs="Times New Roman"/>
          <w:sz w:val="28"/>
          <w:szCs w:val="28"/>
        </w:rPr>
        <w:tab/>
      </w:r>
      <w:r w:rsidRPr="00A07139">
        <w:rPr>
          <w:rFonts w:ascii="Times New Roman" w:hAnsi="Times New Roman" w:cs="Times New Roman"/>
          <w:sz w:val="28"/>
          <w:szCs w:val="28"/>
        </w:rPr>
        <w:tab/>
      </w:r>
      <w:r w:rsidRPr="00A07139">
        <w:rPr>
          <w:rFonts w:ascii="Times New Roman" w:hAnsi="Times New Roman" w:cs="Times New Roman"/>
          <w:sz w:val="28"/>
          <w:szCs w:val="28"/>
        </w:rPr>
        <w:tab/>
      </w:r>
      <w:r w:rsidRPr="00A07139">
        <w:rPr>
          <w:rFonts w:ascii="Times New Roman" w:hAnsi="Times New Roman" w:cs="Times New Roman"/>
          <w:sz w:val="28"/>
          <w:szCs w:val="28"/>
        </w:rPr>
        <w:tab/>
        <w:t>Т.Я. Озерова</w:t>
      </w: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5E2AB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>Чурикова  239 02 62</w:t>
      </w: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7139" w:rsidRPr="005E2AB9" w:rsidRDefault="00A07139" w:rsidP="005F7695">
      <w:pPr>
        <w:spacing w:line="240" w:lineRule="exact"/>
        <w:ind w:firstLine="6237"/>
        <w:rPr>
          <w:rFonts w:ascii="Times New Roman" w:hAnsi="Times New Roman" w:cs="Times New Roman"/>
          <w:sz w:val="28"/>
          <w:szCs w:val="28"/>
        </w:rPr>
      </w:pPr>
    </w:p>
    <w:p w:rsidR="00A07139" w:rsidRPr="005E2AB9" w:rsidRDefault="00A07139" w:rsidP="005F7695">
      <w:pPr>
        <w:spacing w:line="240" w:lineRule="exact"/>
        <w:ind w:firstLine="6237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ind w:firstLine="6237"/>
        <w:rPr>
          <w:rFonts w:ascii="Times New Roman" w:hAnsi="Times New Roman" w:cs="Times New Roman"/>
          <w:sz w:val="28"/>
          <w:szCs w:val="28"/>
        </w:rPr>
      </w:pPr>
      <w:proofErr w:type="spellStart"/>
      <w:r w:rsidRPr="00A07139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F7695" w:rsidRPr="00A07139" w:rsidRDefault="005F7695" w:rsidP="005F7695">
      <w:pPr>
        <w:spacing w:line="240" w:lineRule="exact"/>
        <w:ind w:firstLine="6237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>до листа Департаменту</w:t>
      </w:r>
    </w:p>
    <w:p w:rsidR="005F7695" w:rsidRPr="00A07139" w:rsidRDefault="005F7695" w:rsidP="005F7695">
      <w:pPr>
        <w:widowControl w:val="0"/>
        <w:spacing w:line="240" w:lineRule="exact"/>
        <w:ind w:firstLine="6237"/>
        <w:rPr>
          <w:rFonts w:ascii="Times New Roman" w:hAnsi="Times New Roman" w:cs="Times New Roman"/>
          <w:sz w:val="28"/>
          <w:szCs w:val="28"/>
        </w:rPr>
      </w:pPr>
      <w:proofErr w:type="spellStart"/>
      <w:r w:rsidRPr="00A0713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23.12.2015 </w:t>
      </w:r>
    </w:p>
    <w:p w:rsidR="005F7695" w:rsidRPr="00A07139" w:rsidRDefault="005F7695" w:rsidP="005F7695">
      <w:pPr>
        <w:spacing w:line="240" w:lineRule="exact"/>
        <w:ind w:firstLine="6237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>№ 03-15/1429</w:t>
      </w:r>
    </w:p>
    <w:p w:rsidR="005F7695" w:rsidRPr="00A07139" w:rsidRDefault="005F7695" w:rsidP="005F769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7695" w:rsidRPr="00A07139" w:rsidRDefault="005F7695" w:rsidP="005F76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71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07139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95" w:rsidRPr="00A07139" w:rsidRDefault="005F7695" w:rsidP="005F769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07139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39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A07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7139">
        <w:rPr>
          <w:rFonts w:ascii="Times New Roman" w:hAnsi="Times New Roman" w:cs="Times New Roman"/>
          <w:b/>
          <w:sz w:val="28"/>
          <w:szCs w:val="28"/>
          <w:lang w:eastAsia="ar-SA"/>
        </w:rPr>
        <w:t>заочного</w:t>
      </w:r>
      <w:proofErr w:type="gramEnd"/>
      <w:r w:rsidRPr="00A0713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конкурсу </w:t>
      </w:r>
      <w:proofErr w:type="spellStart"/>
      <w:r w:rsidRPr="00A07139">
        <w:rPr>
          <w:rFonts w:ascii="Times New Roman" w:hAnsi="Times New Roman" w:cs="Times New Roman"/>
          <w:b/>
          <w:sz w:val="28"/>
          <w:szCs w:val="28"/>
          <w:lang w:eastAsia="ar-SA"/>
        </w:rPr>
        <w:t>учнівської</w:t>
      </w:r>
      <w:proofErr w:type="spellEnd"/>
      <w:r w:rsidRPr="00A0713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A07139">
        <w:rPr>
          <w:rFonts w:ascii="Times New Roman" w:hAnsi="Times New Roman" w:cs="Times New Roman"/>
          <w:b/>
          <w:sz w:val="28"/>
          <w:szCs w:val="28"/>
          <w:lang w:eastAsia="ar-SA"/>
        </w:rPr>
        <w:t>молоді</w:t>
      </w:r>
      <w:proofErr w:type="spellEnd"/>
      <w:r w:rsidRPr="00A0713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F7695" w:rsidRPr="00A07139" w:rsidRDefault="005F7695" w:rsidP="005F7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7139">
        <w:rPr>
          <w:rFonts w:ascii="Times New Roman" w:hAnsi="Times New Roman" w:cs="Times New Roman"/>
          <w:b/>
          <w:sz w:val="28"/>
          <w:szCs w:val="28"/>
          <w:lang w:eastAsia="ar-SA"/>
        </w:rPr>
        <w:t>з</w:t>
      </w:r>
      <w:proofErr w:type="spellEnd"/>
      <w:r w:rsidRPr="00A0713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>комп’ютерної</w:t>
      </w:r>
      <w:proofErr w:type="spellEnd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proofErr w:type="spellStart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>анімації</w:t>
      </w:r>
      <w:proofErr w:type="spellEnd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proofErr w:type="spellStart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>і</w:t>
      </w:r>
      <w:proofErr w:type="spellEnd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proofErr w:type="spellStart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>мультиплікації</w:t>
      </w:r>
      <w:proofErr w:type="spellEnd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>Країна</w:t>
      </w:r>
      <w:proofErr w:type="spellEnd"/>
      <w:proofErr w:type="gramEnd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proofErr w:type="spellStart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>мрій</w:t>
      </w:r>
      <w:proofErr w:type="spellEnd"/>
      <w:r w:rsidRPr="00A07139">
        <w:rPr>
          <w:rFonts w:ascii="Times New Roman" w:eastAsia="Lucida Sans Unicode" w:hAnsi="Times New Roman" w:cs="Times New Roman"/>
          <w:b/>
          <w:sz w:val="28"/>
          <w:szCs w:val="28"/>
        </w:rPr>
        <w:t>»</w:t>
      </w:r>
    </w:p>
    <w:p w:rsidR="005F7695" w:rsidRPr="00A07139" w:rsidRDefault="005F7695" w:rsidP="005F7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5" w:rsidRPr="00A07139" w:rsidRDefault="005F7695" w:rsidP="005F7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5" w:rsidRPr="00A07139" w:rsidRDefault="005F7695" w:rsidP="005F769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34" w:firstLine="709"/>
        <w:contextualSpacing/>
        <w:jc w:val="both"/>
        <w:rPr>
          <w:bCs/>
          <w:sz w:val="28"/>
          <w:szCs w:val="28"/>
          <w:lang w:eastAsia="uk-UA"/>
        </w:rPr>
      </w:pPr>
      <w:r w:rsidRPr="00A07139">
        <w:rPr>
          <w:sz w:val="28"/>
          <w:szCs w:val="28"/>
        </w:rPr>
        <w:t xml:space="preserve">Надання творчих робіт і анкет учнів та вихованців на Обласний </w:t>
      </w:r>
      <w:r w:rsidRPr="00A07139">
        <w:rPr>
          <w:sz w:val="28"/>
          <w:szCs w:val="28"/>
          <w:lang w:eastAsia="ar-SA"/>
        </w:rPr>
        <w:t xml:space="preserve">заочний конкурс учнівської молоді з </w:t>
      </w:r>
      <w:r w:rsidRPr="00A07139">
        <w:rPr>
          <w:rFonts w:eastAsia="Lucida Sans Unicode"/>
          <w:sz w:val="28"/>
          <w:szCs w:val="28"/>
        </w:rPr>
        <w:t xml:space="preserve">комп’ютерної анімації і мультиплікації </w:t>
      </w:r>
      <w:r w:rsidRPr="00A07139">
        <w:rPr>
          <w:sz w:val="28"/>
          <w:szCs w:val="28"/>
        </w:rPr>
        <w:t xml:space="preserve">на електронну адресу </w:t>
      </w:r>
      <w:hyperlink r:id="rId11" w:history="1">
        <w:r w:rsidRPr="00A07139">
          <w:rPr>
            <w:rStyle w:val="a3"/>
            <w:bCs/>
            <w:sz w:val="28"/>
            <w:szCs w:val="28"/>
          </w:rPr>
          <w:t>anim-konkurs@ukr.net</w:t>
        </w:r>
      </w:hyperlink>
      <w:r w:rsidRPr="00A07139">
        <w:rPr>
          <w:rFonts w:eastAsia="Lucida Sans Unicode"/>
          <w:sz w:val="28"/>
          <w:szCs w:val="28"/>
        </w:rPr>
        <w:t xml:space="preserve"> в</w:t>
      </w:r>
      <w:r w:rsidRPr="00A07139">
        <w:rPr>
          <w:rFonts w:eastAsia="Arial Unicode MS"/>
          <w:sz w:val="28"/>
          <w:szCs w:val="28"/>
        </w:rPr>
        <w:t>ідповідно</w:t>
      </w:r>
      <w:r w:rsidRPr="00A07139">
        <w:rPr>
          <w:sz w:val="28"/>
          <w:szCs w:val="28"/>
        </w:rPr>
        <w:t xml:space="preserve"> </w:t>
      </w:r>
      <w:r w:rsidRPr="00A07139">
        <w:rPr>
          <w:rFonts w:eastAsia="Arial Unicode MS"/>
          <w:sz w:val="28"/>
          <w:szCs w:val="28"/>
        </w:rPr>
        <w:t>до «</w:t>
      </w:r>
      <w:r w:rsidRPr="00A07139">
        <w:rPr>
          <w:sz w:val="28"/>
          <w:szCs w:val="28"/>
        </w:rPr>
        <w:t xml:space="preserve">Інформаційно-методичні рекомендації до </w:t>
      </w:r>
      <w:r w:rsidRPr="00A07139">
        <w:rPr>
          <w:bCs/>
          <w:sz w:val="28"/>
          <w:szCs w:val="28"/>
          <w:lang w:eastAsia="uk-UA"/>
        </w:rPr>
        <w:t xml:space="preserve">обласного заочного конкурсу учнівської молоді з комп'ютерної анімації і мультиплікації «Країна мрій» </w:t>
      </w:r>
      <w:r w:rsidRPr="00A07139">
        <w:rPr>
          <w:sz w:val="28"/>
          <w:szCs w:val="28"/>
        </w:rPr>
        <w:t xml:space="preserve">(сайт </w:t>
      </w:r>
      <w:hyperlink r:id="rId12" w:history="1">
        <w:r w:rsidRPr="00A07139">
          <w:rPr>
            <w:rStyle w:val="a3"/>
            <w:rFonts w:eastAsia="Batang"/>
            <w:sz w:val="28"/>
            <w:szCs w:val="28"/>
            <w:lang w:val="en-US"/>
          </w:rPr>
          <w:t>www</w:t>
        </w:r>
        <w:r w:rsidRPr="00A07139">
          <w:rPr>
            <w:rStyle w:val="a3"/>
            <w:rFonts w:eastAsia="Batang"/>
            <w:sz w:val="28"/>
            <w:szCs w:val="28"/>
          </w:rPr>
          <w:t>.</w:t>
        </w:r>
        <w:r w:rsidRPr="00A07139">
          <w:rPr>
            <w:rStyle w:val="a3"/>
            <w:rFonts w:eastAsia="Batang"/>
            <w:sz w:val="28"/>
            <w:szCs w:val="28"/>
            <w:lang w:val="en-US"/>
          </w:rPr>
          <w:t>g</w:t>
        </w:r>
        <w:r w:rsidRPr="00A07139">
          <w:rPr>
            <w:rStyle w:val="a3"/>
            <w:rFonts w:eastAsia="Batang"/>
            <w:sz w:val="28"/>
            <w:szCs w:val="28"/>
          </w:rPr>
          <w:t>га</w:t>
        </w:r>
        <w:r w:rsidRPr="00A07139">
          <w:rPr>
            <w:rStyle w:val="a3"/>
            <w:rFonts w:eastAsia="Batang"/>
            <w:sz w:val="28"/>
            <w:szCs w:val="28"/>
            <w:lang w:val="en-US"/>
          </w:rPr>
          <w:t>n</w:t>
        </w:r>
        <w:r w:rsidRPr="00A07139">
          <w:rPr>
            <w:rStyle w:val="a3"/>
            <w:rFonts w:eastAsia="Batang"/>
            <w:sz w:val="28"/>
            <w:szCs w:val="28"/>
          </w:rPr>
          <w:t>і.</w:t>
        </w:r>
        <w:r w:rsidRPr="00A07139">
          <w:rPr>
            <w:rStyle w:val="a3"/>
            <w:rFonts w:eastAsia="Batang"/>
            <w:sz w:val="28"/>
            <w:szCs w:val="28"/>
            <w:lang w:val="en-US"/>
          </w:rPr>
          <w:t>net</w:t>
        </w:r>
        <w:r w:rsidRPr="00A07139">
          <w:rPr>
            <w:rStyle w:val="a3"/>
            <w:rFonts w:eastAsia="Batang"/>
            <w:sz w:val="28"/>
            <w:szCs w:val="28"/>
          </w:rPr>
          <w:t>.</w:t>
        </w:r>
        <w:r w:rsidRPr="00A07139">
          <w:rPr>
            <w:rStyle w:val="a3"/>
            <w:rFonts w:eastAsia="Batang"/>
            <w:sz w:val="28"/>
            <w:szCs w:val="28"/>
            <w:lang w:val="en-US"/>
          </w:rPr>
          <w:t>u</w:t>
        </w:r>
        <w:r w:rsidRPr="00A07139">
          <w:rPr>
            <w:rStyle w:val="a3"/>
            <w:rFonts w:eastAsia="Batang"/>
            <w:sz w:val="28"/>
            <w:szCs w:val="28"/>
          </w:rPr>
          <w:t>а</w:t>
        </w:r>
      </w:hyperlink>
      <w:r w:rsidRPr="00A07139">
        <w:rPr>
          <w:sz w:val="28"/>
          <w:szCs w:val="28"/>
        </w:rPr>
        <w:t>, розділ «Масові заходи»)  з 01 січня до 29 лютого 2016 року.</w:t>
      </w:r>
    </w:p>
    <w:p w:rsidR="005F7695" w:rsidRPr="00A07139" w:rsidRDefault="005F7695" w:rsidP="005F7695">
      <w:pPr>
        <w:pStyle w:val="a5"/>
        <w:jc w:val="both"/>
        <w:rPr>
          <w:b/>
          <w:sz w:val="28"/>
          <w:szCs w:val="28"/>
        </w:rPr>
      </w:pPr>
    </w:p>
    <w:p w:rsidR="005F7695" w:rsidRPr="00A07139" w:rsidRDefault="005F7695" w:rsidP="005F769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07139">
        <w:rPr>
          <w:sz w:val="28"/>
          <w:szCs w:val="28"/>
        </w:rPr>
        <w:t>З  01 березня по 20 березня 2016 року – робота журі конкурсу.</w:t>
      </w:r>
    </w:p>
    <w:p w:rsidR="005F7695" w:rsidRPr="00A07139" w:rsidRDefault="005F7695" w:rsidP="005F7695">
      <w:pPr>
        <w:pStyle w:val="a5"/>
        <w:rPr>
          <w:sz w:val="28"/>
          <w:szCs w:val="28"/>
        </w:rPr>
      </w:pPr>
    </w:p>
    <w:p w:rsidR="005F7695" w:rsidRPr="00A07139" w:rsidRDefault="005F7695" w:rsidP="005F7695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7139">
        <w:rPr>
          <w:sz w:val="28"/>
          <w:szCs w:val="28"/>
        </w:rPr>
        <w:t>З 21 березня по 31 березня 2016 року – підведення підсумків конкурсу та підготовка матеріалів для нагородження.</w:t>
      </w:r>
    </w:p>
    <w:p w:rsidR="005F7695" w:rsidRPr="00A07139" w:rsidRDefault="005F7695" w:rsidP="005F7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DAF" w:rsidRPr="00A07139" w:rsidRDefault="00991DAF">
      <w:pPr>
        <w:rPr>
          <w:rFonts w:ascii="Times New Roman" w:hAnsi="Times New Roman" w:cs="Times New Roman"/>
          <w:sz w:val="28"/>
          <w:szCs w:val="28"/>
        </w:rPr>
      </w:pPr>
    </w:p>
    <w:sectPr w:rsidR="00991DAF" w:rsidRPr="00A07139" w:rsidSect="0099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3CFA"/>
    <w:multiLevelType w:val="hybridMultilevel"/>
    <w:tmpl w:val="6B04ECEA"/>
    <w:lvl w:ilvl="0" w:tplc="69229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F7695"/>
    <w:rsid w:val="005E2AB9"/>
    <w:rsid w:val="005F7695"/>
    <w:rsid w:val="00991DAF"/>
    <w:rsid w:val="00A07139"/>
    <w:rsid w:val="00B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695"/>
    <w:rPr>
      <w:color w:val="0000FF"/>
      <w:u w:val="single"/>
    </w:rPr>
  </w:style>
  <w:style w:type="paragraph" w:styleId="a4">
    <w:name w:val="No Spacing"/>
    <w:qFormat/>
    <w:rsid w:val="005F7695"/>
    <w:pPr>
      <w:spacing w:after="0" w:line="240" w:lineRule="auto"/>
    </w:pPr>
  </w:style>
  <w:style w:type="paragraph" w:styleId="2">
    <w:name w:val="Body Text 2"/>
    <w:basedOn w:val="a"/>
    <w:link w:val="20"/>
    <w:semiHidden/>
    <w:rsid w:val="005F7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5F769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F769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-konkurs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&#1075;&#1072;n&#1110;.net.u&#1072;" TargetMode="External"/><Relationship Id="rId12" Type="http://schemas.openxmlformats.org/officeDocument/2006/relationships/hyperlink" Target="http://www.g&#1075;&#1072;n&#1110;.net.u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uon@zp.ukrtel.net" TargetMode="External"/><Relationship Id="rId11" Type="http://schemas.openxmlformats.org/officeDocument/2006/relationships/hyperlink" Target="mailto:anim-konkurs@ukr.net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nim-konkurs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2015-12-28T06:24:00Z</dcterms:created>
  <dcterms:modified xsi:type="dcterms:W3CDTF">2015-12-28T13:16:00Z</dcterms:modified>
</cp:coreProperties>
</file>