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85" w:rsidRDefault="00162685" w:rsidP="006C7B6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05.10.2017  № 01-35/600</w:t>
      </w:r>
    </w:p>
    <w:p w:rsidR="00162685" w:rsidRDefault="00162685" w:rsidP="0029087A">
      <w:pPr>
        <w:spacing w:after="0" w:line="240" w:lineRule="auto"/>
        <w:ind w:left="637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Керівнику загальноосвітнього навчального закладу</w:t>
      </w:r>
    </w:p>
    <w:p w:rsidR="00162685" w:rsidRDefault="00162685" w:rsidP="0029087A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проведення позапланових перевірок</w:t>
      </w:r>
    </w:p>
    <w:p w:rsidR="00162685" w:rsidRDefault="00162685" w:rsidP="0029087A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стану техногенної і пожежної безпеки</w:t>
      </w:r>
    </w:p>
    <w:p w:rsidR="00162685" w:rsidRDefault="00162685" w:rsidP="0029087A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навчальних закладах Пологівського району</w:t>
      </w:r>
    </w:p>
    <w:p w:rsidR="00162685" w:rsidRDefault="00162685" w:rsidP="00E74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162685" w:rsidRDefault="00162685" w:rsidP="00E74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162685" w:rsidRDefault="00162685" w:rsidP="00EF1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4F9">
        <w:rPr>
          <w:rFonts w:ascii="Times New Roman" w:hAnsi="Times New Roman"/>
          <w:sz w:val="28"/>
          <w:szCs w:val="28"/>
          <w:lang w:val="uk-UA"/>
        </w:rPr>
        <w:t>На виконання листа Міністерства освіти і науки України від 27.09.2017             № 1/9.2-525 «Щодо проведення позапланових перевірок стану техногенної і пожежної безпеки»</w:t>
      </w:r>
      <w:r>
        <w:rPr>
          <w:rFonts w:ascii="Times New Roman" w:hAnsi="Times New Roman"/>
          <w:sz w:val="28"/>
          <w:szCs w:val="28"/>
          <w:lang w:val="uk-UA"/>
        </w:rPr>
        <w:t xml:space="preserve">, листа Департаменту освіти і науки облдержадміністрації від 02.10.2017 № 3565-03.2-14 </w:t>
      </w:r>
      <w:r w:rsidRPr="00EF14F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EF14F9">
        <w:rPr>
          <w:rFonts w:ascii="Times New Roman" w:hAnsi="Times New Roman"/>
          <w:sz w:val="28"/>
          <w:szCs w:val="28"/>
          <w:lang w:val="uk-UA"/>
        </w:rPr>
        <w:t>о проведення позапланових перевірок стану техногенної і пожежної безпеки»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 освіти, молоді та спорту Пологівської райдержадміністрації </w:t>
      </w:r>
      <w:r w:rsidRPr="00EF14F9">
        <w:rPr>
          <w:rFonts w:ascii="Times New Roman" w:hAnsi="Times New Roman"/>
          <w:sz w:val="28"/>
          <w:szCs w:val="28"/>
          <w:lang w:val="uk-UA"/>
        </w:rPr>
        <w:t>повідомляє про проведення позапланових перевірок стану техногенної і пожежної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у навчальних закладах</w:t>
      </w:r>
      <w:r w:rsidRPr="00EF14F9">
        <w:rPr>
          <w:rFonts w:ascii="Times New Roman" w:hAnsi="Times New Roman"/>
          <w:sz w:val="28"/>
          <w:szCs w:val="28"/>
          <w:lang w:val="uk-UA"/>
        </w:rPr>
        <w:t>.</w:t>
      </w:r>
    </w:p>
    <w:p w:rsidR="00162685" w:rsidRDefault="00162685" w:rsidP="00EF1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4F9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Кабінету Міністрів України від 20.09.2017 № 643-р «Деякі питання державного нагляду (контролю) у сфері техногенної та пожежної безпеки», у жовтні – грудні 2017 року Державною службою України з надзвичайних ситуацій сплановано проведення позапланових перевірок стану техногенної і пожежної безпеки у дошкільних, загальноосвітніх навчальних закладах, закладах охорони здоров’я, будинках для людей похилого віку та інвалідів, закладах відпочинку та оздоровлення тощо. </w:t>
      </w:r>
    </w:p>
    <w:p w:rsidR="00162685" w:rsidRDefault="00162685" w:rsidP="00EF1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Надаємо графік проведення</w:t>
      </w:r>
      <w:r w:rsidRPr="00EF14F9">
        <w:rPr>
          <w:rFonts w:ascii="Times New Roman" w:hAnsi="Times New Roman"/>
          <w:sz w:val="28"/>
          <w:szCs w:val="28"/>
          <w:lang w:val="uk-UA"/>
        </w:rPr>
        <w:t xml:space="preserve"> позапланових перевірок стану техногенної і пожежної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у навчальних закладах: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022"/>
        <w:gridCol w:w="3267"/>
      </w:tblGrid>
      <w:tr w:rsidR="00162685" w:rsidRPr="00FE5848" w:rsidTr="0029087A">
        <w:tc>
          <w:tcPr>
            <w:tcW w:w="566" w:type="dxa"/>
          </w:tcPr>
          <w:p w:rsidR="00162685" w:rsidRPr="00FE5848" w:rsidRDefault="00162685" w:rsidP="00FE5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E5848">
              <w:rPr>
                <w:rFonts w:ascii="Times New Roman" w:hAnsi="Times New Roman"/>
                <w:sz w:val="28"/>
                <w:lang w:val="uk-UA"/>
              </w:rPr>
              <w:t>№</w:t>
            </w:r>
          </w:p>
        </w:tc>
        <w:tc>
          <w:tcPr>
            <w:tcW w:w="6022" w:type="dxa"/>
          </w:tcPr>
          <w:p w:rsidR="00162685" w:rsidRPr="00FE5848" w:rsidRDefault="00162685" w:rsidP="00FE5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E5848">
              <w:rPr>
                <w:rFonts w:ascii="Times New Roman" w:hAnsi="Times New Roman"/>
                <w:sz w:val="28"/>
                <w:lang w:val="uk-UA"/>
              </w:rPr>
              <w:t>Назви шкіл</w:t>
            </w:r>
          </w:p>
        </w:tc>
        <w:tc>
          <w:tcPr>
            <w:tcW w:w="3267" w:type="dxa"/>
          </w:tcPr>
          <w:p w:rsidR="00162685" w:rsidRPr="00FE5848" w:rsidRDefault="00162685" w:rsidP="0029087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E5848">
              <w:rPr>
                <w:rFonts w:ascii="Times New Roman" w:hAnsi="Times New Roman"/>
                <w:sz w:val="28"/>
                <w:lang w:val="uk-UA"/>
              </w:rPr>
              <w:t>Дата проведення перевірки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«Пологівський колегіум № 1»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Пологівська СРШ І-ІІІ ст. № 2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«Пологівська гімназія «Основа»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КУ«Пологівська ЗОШ І-ІІІ ступенів № 4»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«Пологівський НВК»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«Басаньська ЗОШ І-ІІІ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09.10.2017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«Вербівська ЗОШ І-ІІІ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09.10.2017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«Григорівська ЗОШ І-ІІІ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«Федорівська ЗОШ І-ІІІ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06.11.2017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КУ«Костянтинівська ЗОШ І-ІІІ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23.10.2017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«Новоселівська ЗОШ І-ІІІ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23.10.2017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«Семенівська ЗОШ І-ІІІ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Інженерненська ЗОШ І-ІІІ ст.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09.10.2017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«Пологівська ЗОШ І-ІІ ступенів № 6»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Новокарлівська ЗОШ І-ІІІ ст.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09.10.2017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КУ«Новофедорівська ЗОШ І-ІІ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09.10.2017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«Тарасівська ЗОШ І-ІІ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09.10.2017</w:t>
            </w:r>
          </w:p>
        </w:tc>
      </w:tr>
      <w:tr w:rsidR="00162685" w:rsidRPr="00FE5848" w:rsidTr="0029087A">
        <w:tc>
          <w:tcPr>
            <w:tcW w:w="566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22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КУ «Шевченківська ЗОШ І-ІІІ ступенів»</w:t>
            </w:r>
          </w:p>
        </w:tc>
        <w:tc>
          <w:tcPr>
            <w:tcW w:w="3267" w:type="dxa"/>
          </w:tcPr>
          <w:p w:rsidR="00162685" w:rsidRPr="0029087A" w:rsidRDefault="00162685" w:rsidP="0029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87A">
              <w:rPr>
                <w:rFonts w:ascii="Times New Roman" w:hAnsi="Times New Roman"/>
                <w:sz w:val="28"/>
                <w:szCs w:val="28"/>
                <w:lang w:val="uk-UA"/>
              </w:rPr>
              <w:t>09.10.2017</w:t>
            </w:r>
          </w:p>
        </w:tc>
      </w:tr>
    </w:tbl>
    <w:p w:rsidR="00162685" w:rsidRPr="00EF14F9" w:rsidRDefault="00162685" w:rsidP="00EF1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685" w:rsidRDefault="00162685" w:rsidP="0029087A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Головний спеціаліст відділу освіти, </w:t>
      </w:r>
    </w:p>
    <w:p w:rsidR="00162685" w:rsidRDefault="00162685" w:rsidP="0029087A">
      <w:pPr>
        <w:spacing w:after="0" w:line="240" w:lineRule="exact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молоді та спорту райдержадміністрації                                          Н.М.Корнієнко</w:t>
      </w:r>
    </w:p>
    <w:p w:rsidR="00162685" w:rsidRDefault="00162685" w:rsidP="00E744AD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162685" w:rsidRPr="00CE707F" w:rsidRDefault="00162685" w:rsidP="00E744AD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Терещенко 2 34 81</w:t>
      </w:r>
    </w:p>
    <w:sectPr w:rsidR="00162685" w:rsidRPr="00CE707F" w:rsidSect="0029087A">
      <w:pgSz w:w="11906" w:h="16838"/>
      <w:pgMar w:top="36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4EAB"/>
    <w:multiLevelType w:val="multilevel"/>
    <w:tmpl w:val="8F92662A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4AD"/>
    <w:rsid w:val="0009200B"/>
    <w:rsid w:val="000C55F7"/>
    <w:rsid w:val="00162685"/>
    <w:rsid w:val="0029087A"/>
    <w:rsid w:val="005E71AE"/>
    <w:rsid w:val="00664997"/>
    <w:rsid w:val="006C7B6B"/>
    <w:rsid w:val="007A3E23"/>
    <w:rsid w:val="00B30567"/>
    <w:rsid w:val="00BE5F48"/>
    <w:rsid w:val="00CE707F"/>
    <w:rsid w:val="00DD4DC9"/>
    <w:rsid w:val="00DE7E07"/>
    <w:rsid w:val="00E744AD"/>
    <w:rsid w:val="00EF14F9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4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357</Words>
  <Characters>2039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2017-10-05T12:48:00Z</cp:lastPrinted>
  <dcterms:created xsi:type="dcterms:W3CDTF">2017-10-05T11:12:00Z</dcterms:created>
  <dcterms:modified xsi:type="dcterms:W3CDTF">2017-10-12T10:28:00Z</dcterms:modified>
</cp:coreProperties>
</file>